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28" w:rsidRDefault="00402E28" w:rsidP="00926125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hr-HR"/>
        </w:rPr>
      </w:pPr>
    </w:p>
    <w:p w:rsidR="00402E28" w:rsidRDefault="00402E28" w:rsidP="00926125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hr-HR"/>
        </w:rPr>
      </w:pPr>
    </w:p>
    <w:p w:rsidR="00402E28" w:rsidRDefault="00402E28" w:rsidP="00926125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hr-HR"/>
        </w:rPr>
      </w:pPr>
    </w:p>
    <w:p w:rsidR="00402E28" w:rsidRDefault="00402E28" w:rsidP="00926125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hr-HR"/>
        </w:rPr>
      </w:pPr>
    </w:p>
    <w:p w:rsidR="00402E28" w:rsidRDefault="00402E28" w:rsidP="00926125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hr-HR"/>
        </w:rPr>
      </w:pPr>
    </w:p>
    <w:p w:rsidR="00926125" w:rsidRPr="0064624D" w:rsidRDefault="00402E28" w:rsidP="00926125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hr-HR"/>
        </w:rPr>
      </w:pPr>
      <w:r>
        <w:rPr>
          <w:rFonts w:eastAsia="Times New Roman"/>
          <w:color w:val="000000"/>
          <w:sz w:val="36"/>
          <w:szCs w:val="36"/>
          <w:lang w:eastAsia="hr-HR"/>
        </w:rPr>
        <w:t xml:space="preserve">Prijava na konferenciju </w:t>
      </w:r>
      <w:r w:rsidR="00926125" w:rsidRPr="0064624D">
        <w:rPr>
          <w:rFonts w:eastAsia="Times New Roman"/>
          <w:color w:val="000000"/>
          <w:sz w:val="36"/>
          <w:szCs w:val="36"/>
          <w:lang w:eastAsia="hr-HR"/>
        </w:rPr>
        <w:t>„Budućnost centraliziranih toplinskih sustava u Republici Hrvatskoj“</w:t>
      </w:r>
    </w:p>
    <w:p w:rsidR="00926125" w:rsidRPr="0064624D" w:rsidRDefault="00926125" w:rsidP="00926125">
      <w:pPr>
        <w:jc w:val="both"/>
        <w:rPr>
          <w:b w:val="0"/>
        </w:rPr>
      </w:pPr>
    </w:p>
    <w:p w:rsidR="00926125" w:rsidRPr="0064624D" w:rsidRDefault="00926125" w:rsidP="00926125">
      <w:pPr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  <w:r>
        <w:rPr>
          <w:b w:val="0"/>
        </w:rPr>
        <w:t>Ime:_________________________________________________________</w:t>
      </w: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  <w:r>
        <w:rPr>
          <w:b w:val="0"/>
        </w:rPr>
        <w:t>Prezime:______________________________________________________</w:t>
      </w: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  <w:r>
        <w:rPr>
          <w:b w:val="0"/>
        </w:rPr>
        <w:t>Institucija:_____________________________________________________</w:t>
      </w: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  <w:r>
        <w:rPr>
          <w:b w:val="0"/>
        </w:rPr>
        <w:t>E-mail:________________________________________________________</w:t>
      </w: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  <w:r>
        <w:rPr>
          <w:b w:val="0"/>
        </w:rPr>
        <w:t>Mobitel:_______________________________________________________</w:t>
      </w: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  <w:r>
        <w:rPr>
          <w:b w:val="0"/>
        </w:rPr>
        <w:t xml:space="preserve">Vašu popunjenu prijavu molimo da pošaljete na </w:t>
      </w:r>
      <w:hyperlink r:id="rId6" w:history="1">
        <w:r w:rsidRPr="00C160D5">
          <w:rPr>
            <w:rStyle w:val="Hyperlink"/>
            <w:b w:val="0"/>
          </w:rPr>
          <w:t>iva@sdewes.org</w:t>
        </w:r>
      </w:hyperlink>
      <w:r>
        <w:rPr>
          <w:b w:val="0"/>
        </w:rPr>
        <w:t xml:space="preserve"> </w:t>
      </w: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Default="00402E28" w:rsidP="00926125">
      <w:pPr>
        <w:pStyle w:val="NoSpacing"/>
        <w:jc w:val="both"/>
        <w:rPr>
          <w:b w:val="0"/>
        </w:rPr>
      </w:pPr>
    </w:p>
    <w:p w:rsidR="00402E28" w:rsidRPr="0064624D" w:rsidRDefault="00402E28" w:rsidP="00402E28">
      <w:pPr>
        <w:pStyle w:val="NoSpacing"/>
        <w:jc w:val="both"/>
        <w:rPr>
          <w:rFonts w:eastAsia="Times New Roman"/>
          <w:b w:val="0"/>
          <w:bCs w:val="0"/>
          <w:lang w:eastAsia="hr-HR"/>
        </w:rPr>
      </w:pPr>
      <w:r>
        <w:rPr>
          <w:b w:val="0"/>
        </w:rPr>
        <w:t>Za sva dodatna pitanja možete nam se obratiti na 01/6168-242</w:t>
      </w:r>
    </w:p>
    <w:p w:rsidR="005F790A" w:rsidRPr="0064624D" w:rsidRDefault="001B5E8C" w:rsidP="00926125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lang w:eastAsia="hr-HR"/>
        </w:rPr>
      </w:pPr>
      <w:r w:rsidRPr="0064624D">
        <w:rPr>
          <w:rFonts w:eastAsia="Times New Roman"/>
          <w:b w:val="0"/>
          <w:bCs w:val="0"/>
          <w:lang w:eastAsia="hr-HR"/>
        </w:rPr>
        <w:t xml:space="preserve"> </w:t>
      </w:r>
    </w:p>
    <w:p w:rsidR="001B5E8C" w:rsidRPr="0064624D" w:rsidRDefault="001B5E8C" w:rsidP="00926125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lang w:eastAsia="hr-HR"/>
        </w:rPr>
      </w:pPr>
    </w:p>
    <w:p w:rsidR="001B5E8C" w:rsidRPr="0064624D" w:rsidRDefault="001B5E8C" w:rsidP="00926125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lang w:eastAsia="hr-HR"/>
        </w:rPr>
      </w:pPr>
      <w:r w:rsidRPr="0064624D">
        <w:rPr>
          <w:rFonts w:eastAsia="Times New Roman"/>
          <w:b w:val="0"/>
          <w:bCs w:val="0"/>
          <w:lang w:eastAsia="hr-HR"/>
        </w:rPr>
        <w:t>U ime organizacijskog odbora,</w:t>
      </w:r>
    </w:p>
    <w:p w:rsidR="00B927EC" w:rsidRPr="0064624D" w:rsidRDefault="001B5E8C" w:rsidP="001B5E8C">
      <w:pPr>
        <w:spacing w:before="100" w:beforeAutospacing="1" w:after="100" w:afterAutospacing="1" w:line="240" w:lineRule="auto"/>
        <w:jc w:val="both"/>
        <w:rPr>
          <w:b w:val="0"/>
        </w:rPr>
      </w:pPr>
      <w:r w:rsidRPr="0064624D">
        <w:rPr>
          <w:rFonts w:eastAsia="Times New Roman"/>
          <w:b w:val="0"/>
          <w:bCs w:val="0"/>
          <w:lang w:eastAsia="hr-HR"/>
        </w:rPr>
        <w:t xml:space="preserve">Prof.dr.sc. Neven </w:t>
      </w:r>
      <w:proofErr w:type="spellStart"/>
      <w:r w:rsidRPr="0064624D">
        <w:rPr>
          <w:rFonts w:eastAsia="Times New Roman"/>
          <w:b w:val="0"/>
          <w:bCs w:val="0"/>
          <w:lang w:eastAsia="hr-HR"/>
        </w:rPr>
        <w:t>Duić</w:t>
      </w:r>
      <w:proofErr w:type="spellEnd"/>
    </w:p>
    <w:sectPr w:rsidR="00B927EC" w:rsidRPr="0064624D" w:rsidSect="00F338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AE" w:rsidRDefault="00A23BAE" w:rsidP="00402E28">
      <w:pPr>
        <w:spacing w:after="0" w:line="240" w:lineRule="auto"/>
      </w:pPr>
      <w:r>
        <w:separator/>
      </w:r>
    </w:p>
  </w:endnote>
  <w:endnote w:type="continuationSeparator" w:id="0">
    <w:p w:rsidR="00A23BAE" w:rsidRDefault="00A23BAE" w:rsidP="0040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AE" w:rsidRDefault="00A23BAE" w:rsidP="00402E28">
      <w:pPr>
        <w:spacing w:after="0" w:line="240" w:lineRule="auto"/>
      </w:pPr>
      <w:r>
        <w:separator/>
      </w:r>
    </w:p>
  </w:footnote>
  <w:footnote w:type="continuationSeparator" w:id="0">
    <w:p w:rsidR="00A23BAE" w:rsidRDefault="00A23BAE" w:rsidP="0040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28" w:rsidRDefault="00402E28">
    <w:pPr>
      <w:pStyle w:val="Header"/>
    </w:pPr>
    <w:r w:rsidRPr="00402E28">
      <w:drawing>
        <wp:inline distT="0" distB="0" distL="0" distR="0">
          <wp:extent cx="485775" cy="476250"/>
          <wp:effectExtent l="19050" t="0" r="9525" b="0"/>
          <wp:docPr id="7" name="Picture 1" descr="http://powerlab.fsb.hr/cts/art/fsb.jpg">
            <a:hlinkClick xmlns:a="http://schemas.openxmlformats.org/drawingml/2006/main" r:id="rId1" tgtFrame="&quot;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erlab.fsb.hr/cts/art/fsb.jpg">
                    <a:hlinkClick r:id="rId1" tgtFrame="&quot;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402E28">
      <w:drawing>
        <wp:inline distT="0" distB="0" distL="0" distR="0">
          <wp:extent cx="657225" cy="476250"/>
          <wp:effectExtent l="19050" t="0" r="9525" b="0"/>
          <wp:docPr id="8" name="Picture 2" descr="http://powerlab.fsb.hr/cts/art/iee.jpg">
            <a:hlinkClick xmlns:a="http://schemas.openxmlformats.org/drawingml/2006/main" r:id="rId3" tgtFrame="&quot;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werlab.fsb.hr/cts/art/iee.jpg">
                    <a:hlinkClick r:id="rId3" tgtFrame="&quot;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02E28">
      <w:drawing>
        <wp:inline distT="0" distB="0" distL="0" distR="0">
          <wp:extent cx="790575" cy="476250"/>
          <wp:effectExtent l="19050" t="0" r="9525" b="0"/>
          <wp:docPr id="9" name="Picture 3" descr="http://powerlab.fsb.hr/cts/art/4dh.jpg">
            <a:hlinkClick xmlns:a="http://schemas.openxmlformats.org/drawingml/2006/main" r:id="rId5" tgtFrame="&quot;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werlab.fsb.hr/cts/art/4dh.jpg">
                    <a:hlinkClick r:id="rId5" tgtFrame="&quot;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02E28">
      <w:drawing>
        <wp:inline distT="0" distB="0" distL="0" distR="0">
          <wp:extent cx="1171575" cy="476250"/>
          <wp:effectExtent l="19050" t="0" r="9525" b="0"/>
          <wp:docPr id="10" name="Picture 4" descr="http://powerlab.fsb.hr/cts/art/stratego.jpg">
            <a:hlinkClick xmlns:a="http://schemas.openxmlformats.org/drawingml/2006/main" r:id="rId7" tgtFrame="&quot;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powerlab.fsb.hr/cts/art/stratego.jpg">
                    <a:hlinkClick r:id="rId7" tgtFrame="&quot;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402E28">
      <w:drawing>
        <wp:inline distT="0" distB="0" distL="0" distR="0">
          <wp:extent cx="933450" cy="476250"/>
          <wp:effectExtent l="19050" t="0" r="0" b="0"/>
          <wp:docPr id="11" name="Picture 5" descr="http://powerlab.fsb.hr/cts/art/dcsr.jpg">
            <a:hlinkClick xmlns:a="http://schemas.openxmlformats.org/drawingml/2006/main" r:id="rId9" tgtFrame="&quot;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werlab.fsb.hr/cts/art/dcsr.jpg">
                    <a:hlinkClick r:id="rId9" tgtFrame="&quot;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402E28">
      <w:drawing>
        <wp:inline distT="0" distB="0" distL="0" distR="0">
          <wp:extent cx="714375" cy="476250"/>
          <wp:effectExtent l="19050" t="0" r="9525" b="0"/>
          <wp:docPr id="12" name="Picture 6" descr="http://powerlab.fsb.hr/cts/art/sdewes.jpg">
            <a:hlinkClick xmlns:a="http://schemas.openxmlformats.org/drawingml/2006/main" r:id="rId11" tgtFrame="&quot;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werlab.fsb.hr/cts/art/sdewes.jpg">
                    <a:hlinkClick r:id="rId11" tgtFrame="&quot;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2E28" w:rsidRDefault="00402E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7EC"/>
    <w:rsid w:val="00094723"/>
    <w:rsid w:val="00165A0E"/>
    <w:rsid w:val="001A2E0E"/>
    <w:rsid w:val="001A6E31"/>
    <w:rsid w:val="001B5E8C"/>
    <w:rsid w:val="002D0CE2"/>
    <w:rsid w:val="002F3B7D"/>
    <w:rsid w:val="00354331"/>
    <w:rsid w:val="003A6241"/>
    <w:rsid w:val="00402E28"/>
    <w:rsid w:val="0041282D"/>
    <w:rsid w:val="004B2C76"/>
    <w:rsid w:val="00515DFF"/>
    <w:rsid w:val="00557ED0"/>
    <w:rsid w:val="005F790A"/>
    <w:rsid w:val="0064624D"/>
    <w:rsid w:val="00666892"/>
    <w:rsid w:val="00686C62"/>
    <w:rsid w:val="008112C5"/>
    <w:rsid w:val="0086418D"/>
    <w:rsid w:val="00900505"/>
    <w:rsid w:val="00926125"/>
    <w:rsid w:val="00993C48"/>
    <w:rsid w:val="009A4BA8"/>
    <w:rsid w:val="00A23BAE"/>
    <w:rsid w:val="00A27DAC"/>
    <w:rsid w:val="00A65D1B"/>
    <w:rsid w:val="00AD516E"/>
    <w:rsid w:val="00B927EC"/>
    <w:rsid w:val="00C2007A"/>
    <w:rsid w:val="00CC36C1"/>
    <w:rsid w:val="00CE6914"/>
    <w:rsid w:val="00D552D0"/>
    <w:rsid w:val="00E45D72"/>
    <w:rsid w:val="00E65C4B"/>
    <w:rsid w:val="00EE34DA"/>
    <w:rsid w:val="00EE7DC8"/>
    <w:rsid w:val="00F213F9"/>
    <w:rsid w:val="00F338E2"/>
    <w:rsid w:val="00F9450C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D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B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F790A"/>
  </w:style>
  <w:style w:type="paragraph" w:styleId="NormalWeb">
    <w:name w:val="Normal (Web)"/>
    <w:basedOn w:val="Normal"/>
    <w:uiPriority w:val="99"/>
    <w:semiHidden/>
    <w:unhideWhenUsed/>
    <w:rsid w:val="0092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28"/>
  </w:style>
  <w:style w:type="paragraph" w:styleId="Footer">
    <w:name w:val="footer"/>
    <w:basedOn w:val="Normal"/>
    <w:link w:val="FooterChar"/>
    <w:uiPriority w:val="99"/>
    <w:semiHidden/>
    <w:unhideWhenUsed/>
    <w:rsid w:val="0040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@sdew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ec.europa.eu/energy/intelligent/" TargetMode="External"/><Relationship Id="rId7" Type="http://schemas.openxmlformats.org/officeDocument/2006/relationships/hyperlink" Target="http://ec.europa.eu/energy/intelligent/projects/en/projects/stratego" TargetMode="External"/><Relationship Id="rId12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hyperlink" Target="http://www.fsb.unizg.hr/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://www.sdewes.org/" TargetMode="External"/><Relationship Id="rId5" Type="http://schemas.openxmlformats.org/officeDocument/2006/relationships/hyperlink" Target="http://www.4dh.dk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2.jpeg"/><Relationship Id="rId9" Type="http://schemas.openxmlformats.org/officeDocument/2006/relationships/hyperlink" Target="http://ufm.dk/en/research-and-innovation/councils-and-commissions/the-danish-council-for-strategic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tpuksec</dc:creator>
  <cp:lastModifiedBy>tpuksec</cp:lastModifiedBy>
  <cp:revision>2</cp:revision>
  <dcterms:created xsi:type="dcterms:W3CDTF">2014-09-01T08:17:00Z</dcterms:created>
  <dcterms:modified xsi:type="dcterms:W3CDTF">2014-09-01T08:17:00Z</dcterms:modified>
</cp:coreProperties>
</file>