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8E09" w14:textId="015B1AA3" w:rsidR="0016755C" w:rsidRPr="0016755C" w:rsidRDefault="007D5128" w:rsidP="00FB1558">
      <w:pPr>
        <w:spacing w:before="360" w:after="120" w:line="240" w:lineRule="auto"/>
        <w:jc w:val="center"/>
        <w:rPr>
          <w:rFonts w:ascii="Arial" w:hAnsi="Arial" w:cs="Arial"/>
          <w:sz w:val="28"/>
          <w:lang w:val="hr-HR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hr-HR"/>
        </w:rPr>
        <w:t>TEORIJA KONSTRUIRANJA</w:t>
      </w:r>
      <w:r w:rsidR="0016755C" w:rsidRPr="0016755C">
        <w:rPr>
          <w:rFonts w:ascii="Arial" w:hAnsi="Arial" w:cs="Arial"/>
          <w:b/>
          <w:sz w:val="28"/>
          <w:lang w:val="hr-HR"/>
        </w:rPr>
        <w:t xml:space="preserve">, </w:t>
      </w:r>
      <w:r w:rsidR="0016755C" w:rsidRPr="0016755C">
        <w:rPr>
          <w:rFonts w:ascii="Arial" w:hAnsi="Arial" w:cs="Arial"/>
          <w:sz w:val="28"/>
          <w:lang w:val="hr-HR"/>
        </w:rPr>
        <w:t>ak. godina 201</w:t>
      </w:r>
      <w:r w:rsidR="002131F4">
        <w:rPr>
          <w:rFonts w:ascii="Arial" w:hAnsi="Arial" w:cs="Arial"/>
          <w:sz w:val="28"/>
          <w:lang w:val="hr-HR"/>
        </w:rPr>
        <w:t>8</w:t>
      </w:r>
      <w:r w:rsidR="0016755C" w:rsidRPr="0016755C">
        <w:rPr>
          <w:rFonts w:ascii="Arial" w:hAnsi="Arial" w:cs="Arial"/>
          <w:sz w:val="28"/>
          <w:lang w:val="hr-HR"/>
        </w:rPr>
        <w:t>/1</w:t>
      </w:r>
      <w:r w:rsidR="002131F4">
        <w:rPr>
          <w:rFonts w:ascii="Arial" w:hAnsi="Arial" w:cs="Arial"/>
          <w:sz w:val="28"/>
          <w:lang w:val="hr-HR"/>
        </w:rPr>
        <w:t>9</w:t>
      </w:r>
      <w:r w:rsidR="0016755C" w:rsidRPr="0016755C">
        <w:rPr>
          <w:rFonts w:ascii="Arial" w:hAnsi="Arial" w:cs="Arial"/>
          <w:sz w:val="28"/>
          <w:lang w:val="hr-HR"/>
        </w:rPr>
        <w:t>.</w:t>
      </w:r>
    </w:p>
    <w:p w14:paraId="637DF0BE" w14:textId="362D3412" w:rsidR="0016755C" w:rsidRPr="0016755C" w:rsidRDefault="00736B3E" w:rsidP="00DB32E9">
      <w:pPr>
        <w:spacing w:before="240" w:after="480" w:line="240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PRIJEDLOG KONAČNIH OCJENA </w:t>
      </w:r>
      <w:r w:rsidR="0016755C" w:rsidRPr="0016755C">
        <w:rPr>
          <w:rFonts w:ascii="Arial" w:hAnsi="Arial" w:cs="Arial"/>
          <w:b/>
          <w:lang w:val="hr-HR"/>
        </w:rPr>
        <w:t xml:space="preserve">ZA </w:t>
      </w:r>
      <w:r w:rsidR="007D5128">
        <w:rPr>
          <w:rFonts w:ascii="Arial" w:hAnsi="Arial" w:cs="Arial"/>
          <w:b/>
          <w:lang w:val="hr-HR"/>
        </w:rPr>
        <w:t xml:space="preserve">ISPITNI TERMIN </w:t>
      </w:r>
      <w:r w:rsidR="000B261A">
        <w:rPr>
          <w:rFonts w:ascii="Arial" w:hAnsi="Arial" w:cs="Arial"/>
          <w:b/>
          <w:lang w:val="hr-HR"/>
        </w:rPr>
        <w:t>26</w:t>
      </w:r>
      <w:r w:rsidR="007D5128">
        <w:rPr>
          <w:rFonts w:ascii="Arial" w:hAnsi="Arial" w:cs="Arial"/>
          <w:b/>
          <w:lang w:val="hr-HR"/>
        </w:rPr>
        <w:t>.06.201</w:t>
      </w:r>
      <w:r w:rsidR="00A05D8F">
        <w:rPr>
          <w:rFonts w:ascii="Arial" w:hAnsi="Arial" w:cs="Arial"/>
          <w:b/>
          <w:lang w:val="hr-HR"/>
        </w:rPr>
        <w:t>9</w:t>
      </w:r>
      <w:r w:rsidR="007D5128">
        <w:rPr>
          <w:rFonts w:ascii="Arial" w:hAnsi="Arial" w:cs="Arial"/>
          <w:b/>
          <w:lang w:val="hr-HR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"/>
        <w:gridCol w:w="2208"/>
        <w:gridCol w:w="1134"/>
        <w:gridCol w:w="2977"/>
        <w:gridCol w:w="1276"/>
        <w:gridCol w:w="1270"/>
      </w:tblGrid>
      <w:tr w:rsidR="000B261A" w:rsidRPr="00DB32E9" w14:paraId="470F2E17" w14:textId="77777777" w:rsidTr="000B261A">
        <w:trPr>
          <w:trHeight w:val="37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9A46D" w14:textId="77777777" w:rsidR="000B261A" w:rsidRPr="00DB32E9" w:rsidRDefault="000B261A" w:rsidP="00736B3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val="hr-HR" w:eastAsia="hr-HR"/>
              </w:rPr>
            </w:pPr>
            <w:r w:rsidRPr="00DB32E9">
              <w:rPr>
                <w:rFonts w:ascii="Arial" w:hAnsi="Arial" w:cs="Arial"/>
                <w:b/>
                <w:lang w:val="hr-HR" w:eastAsia="hr-HR"/>
              </w:rPr>
              <w:t>Rbr.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5F005" w14:textId="77777777" w:rsidR="000B261A" w:rsidRPr="00736B3E" w:rsidRDefault="000B261A" w:rsidP="00736B3E">
            <w:pPr>
              <w:spacing w:before="60" w:after="60" w:line="240" w:lineRule="auto"/>
              <w:rPr>
                <w:rFonts w:ascii="Arial" w:hAnsi="Arial" w:cs="Arial"/>
                <w:b/>
                <w:lang w:val="hr-HR" w:eastAsia="hr-HR"/>
              </w:rPr>
            </w:pPr>
            <w:r w:rsidRPr="00736B3E">
              <w:rPr>
                <w:rFonts w:ascii="Arial" w:hAnsi="Arial" w:cs="Arial"/>
                <w:b/>
                <w:lang w:val="hr-HR" w:eastAsia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C48F" w14:textId="77777777" w:rsidR="000B261A" w:rsidRPr="00DB32E9" w:rsidRDefault="000B261A" w:rsidP="00736B3E">
            <w:pPr>
              <w:spacing w:before="60" w:after="60" w:line="240" w:lineRule="auto"/>
              <w:rPr>
                <w:rFonts w:ascii="Arial" w:hAnsi="Arial" w:cs="Arial"/>
                <w:b/>
                <w:lang w:val="hr-HR" w:eastAsia="hr-HR"/>
              </w:rPr>
            </w:pPr>
            <w:r w:rsidRPr="00DB32E9">
              <w:rPr>
                <w:rFonts w:ascii="Arial" w:hAnsi="Arial" w:cs="Arial"/>
                <w:b/>
                <w:lang w:val="hr-HR" w:eastAsia="hr-HR"/>
              </w:rPr>
              <w:t>Ime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64C95E" w14:textId="5F97CFD6" w:rsidR="000B261A" w:rsidRPr="00DB32E9" w:rsidRDefault="000B261A" w:rsidP="007D512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val="hr-HR" w:eastAsia="hr-HR"/>
              </w:rPr>
            </w:pPr>
            <w:r>
              <w:rPr>
                <w:rFonts w:ascii="Arial" w:hAnsi="Arial" w:cs="Arial"/>
                <w:b/>
                <w:lang w:val="hr-HR" w:eastAsia="hr-HR"/>
              </w:rPr>
              <w:t>Ponavljanje kolokvija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7076A" w14:textId="1FC585A8" w:rsidR="000B261A" w:rsidRPr="00DB32E9" w:rsidRDefault="000B261A" w:rsidP="00736B3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val="hr-HR" w:eastAsia="hr-HR"/>
              </w:rPr>
            </w:pPr>
            <w:r w:rsidRPr="00DB32E9">
              <w:rPr>
                <w:rFonts w:ascii="Arial" w:hAnsi="Arial" w:cs="Arial"/>
                <w:b/>
                <w:lang w:val="hr-HR" w:eastAsia="hr-HR"/>
              </w:rPr>
              <w:t>UKUPNO</w:t>
            </w:r>
          </w:p>
        </w:tc>
        <w:tc>
          <w:tcPr>
            <w:tcW w:w="1270" w:type="dxa"/>
            <w:vAlign w:val="center"/>
          </w:tcPr>
          <w:p w14:paraId="4E344A32" w14:textId="77777777" w:rsidR="000B261A" w:rsidRPr="0063203E" w:rsidRDefault="000B261A" w:rsidP="00736B3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val="hr-HR" w:eastAsia="hr-HR"/>
              </w:rPr>
            </w:pPr>
            <w:r w:rsidRPr="0063203E">
              <w:rPr>
                <w:rFonts w:ascii="Arial" w:hAnsi="Arial" w:cs="Arial"/>
                <w:b/>
                <w:lang w:val="hr-HR" w:eastAsia="hr-HR"/>
              </w:rPr>
              <w:t>OCJENA</w:t>
            </w:r>
          </w:p>
        </w:tc>
      </w:tr>
      <w:tr w:rsidR="000B261A" w:rsidRPr="00DB32E9" w14:paraId="60974F97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2C67FE99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2C9F100C" w14:textId="691F3BA5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Marinović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D375561" w14:textId="2DBF4A64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Domagoj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37D5CF" w14:textId="5E0D379B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(K2)</w:t>
            </w:r>
          </w:p>
        </w:tc>
        <w:tc>
          <w:tcPr>
            <w:tcW w:w="1276" w:type="dxa"/>
            <w:vAlign w:val="center"/>
          </w:tcPr>
          <w:p w14:paraId="6BDCB795" w14:textId="56730B95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7BC73E" w14:textId="16903B6F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3</w:t>
            </w:r>
          </w:p>
        </w:tc>
      </w:tr>
      <w:tr w:rsidR="000B261A" w:rsidRPr="00DB32E9" w14:paraId="61E34383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27D54B4B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3CB64441" w14:textId="7003A416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Oreč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7653A72" w14:textId="56271EBA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Martin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2D89C5" w14:textId="3C1B209B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(K2)</w:t>
            </w:r>
          </w:p>
        </w:tc>
        <w:tc>
          <w:tcPr>
            <w:tcW w:w="1276" w:type="dxa"/>
            <w:vAlign w:val="center"/>
          </w:tcPr>
          <w:p w14:paraId="43439BA4" w14:textId="3644BECE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B6ABA3" w14:textId="0658C87F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4</w:t>
            </w:r>
          </w:p>
        </w:tc>
      </w:tr>
      <w:tr w:rsidR="000B261A" w:rsidRPr="00DB32E9" w14:paraId="770A4258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66A1D460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695D5445" w14:textId="6C8DAD10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Plavšić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C76BC66" w14:textId="1F0476AF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313C1A" w14:textId="77BEB857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(K2)</w:t>
            </w:r>
          </w:p>
        </w:tc>
        <w:tc>
          <w:tcPr>
            <w:tcW w:w="1276" w:type="dxa"/>
            <w:vAlign w:val="center"/>
          </w:tcPr>
          <w:p w14:paraId="27DB7901" w14:textId="17105395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BDF26F" w14:textId="68632B61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3</w:t>
            </w:r>
          </w:p>
        </w:tc>
      </w:tr>
      <w:tr w:rsidR="000B261A" w:rsidRPr="00DB32E9" w14:paraId="7D43C81A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0AC6E857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0BCC1B6A" w14:textId="70EB0D47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Popović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04461C3" w14:textId="56F0ED87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Marija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674EC8" w14:textId="6AB2E03B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(K2)</w:t>
            </w:r>
          </w:p>
        </w:tc>
        <w:tc>
          <w:tcPr>
            <w:tcW w:w="1276" w:type="dxa"/>
            <w:vAlign w:val="center"/>
          </w:tcPr>
          <w:p w14:paraId="2D47F7A4" w14:textId="3F84278B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F42532" w14:textId="4BEDCA46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4</w:t>
            </w:r>
          </w:p>
        </w:tc>
      </w:tr>
      <w:tr w:rsidR="000B261A" w:rsidRPr="00DB32E9" w14:paraId="1C32960D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2C607E97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0CE52520" w14:textId="53EF2D0A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Tomić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DCDEDED" w14:textId="21A23A32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Zoran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2D8ADD" w14:textId="6B5136BC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(K1)</w:t>
            </w:r>
          </w:p>
        </w:tc>
        <w:tc>
          <w:tcPr>
            <w:tcW w:w="1276" w:type="dxa"/>
            <w:vAlign w:val="center"/>
          </w:tcPr>
          <w:p w14:paraId="41176439" w14:textId="7C75C3E8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6CC0F0" w14:textId="4CE98B60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4</w:t>
            </w:r>
          </w:p>
        </w:tc>
      </w:tr>
      <w:tr w:rsidR="000B261A" w:rsidRPr="00DB32E9" w14:paraId="5DE1173A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5BB3228C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02414D0C" w14:textId="67231785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Turčin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E358653" w14:textId="61F6A763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Lovro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6EE424" w14:textId="25ADBB71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(K1)</w:t>
            </w:r>
          </w:p>
        </w:tc>
        <w:tc>
          <w:tcPr>
            <w:tcW w:w="1276" w:type="dxa"/>
            <w:vAlign w:val="center"/>
          </w:tcPr>
          <w:p w14:paraId="4AE27A43" w14:textId="5B880A5B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793487" w14:textId="0D022C63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0B261A">
              <w:rPr>
                <w:rFonts w:ascii="Arial" w:hAnsi="Arial" w:cs="Arial"/>
                <w:b/>
              </w:rPr>
              <w:t> </w:t>
            </w:r>
          </w:p>
        </w:tc>
      </w:tr>
      <w:tr w:rsidR="000B261A" w:rsidRPr="00DB32E9" w14:paraId="5BB302F0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3F1F8401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3717E345" w14:textId="36370FEA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Vidosavljević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B261A">
              <w:rPr>
                <w:rFonts w:ascii="Arial" w:hAnsi="Arial" w:cs="Arial"/>
                <w:color w:val="000000"/>
              </w:rPr>
              <w:t>Vučić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A769DCB" w14:textId="5B442C05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Ivana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90326A" w14:textId="14FC9C52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(K2)</w:t>
            </w:r>
          </w:p>
        </w:tc>
        <w:tc>
          <w:tcPr>
            <w:tcW w:w="1276" w:type="dxa"/>
            <w:vAlign w:val="center"/>
          </w:tcPr>
          <w:p w14:paraId="3AF0285D" w14:textId="0A52C96E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495E4A" w14:textId="2506429A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2</w:t>
            </w:r>
          </w:p>
        </w:tc>
      </w:tr>
      <w:tr w:rsidR="000B261A" w:rsidRPr="00DB32E9" w14:paraId="5CBADB4E" w14:textId="77777777" w:rsidTr="000B261A">
        <w:trPr>
          <w:trHeight w:val="255"/>
          <w:jc w:val="center"/>
        </w:trPr>
        <w:tc>
          <w:tcPr>
            <w:tcW w:w="764" w:type="dxa"/>
            <w:tcBorders>
              <w:right w:val="nil"/>
            </w:tcBorders>
            <w:vAlign w:val="center"/>
          </w:tcPr>
          <w:p w14:paraId="7D84AB04" w14:textId="77777777" w:rsidR="000B261A" w:rsidRPr="00DB32E9" w:rsidRDefault="000B261A" w:rsidP="000B261A">
            <w:pPr>
              <w:numPr>
                <w:ilvl w:val="0"/>
                <w:numId w:val="8"/>
              </w:numPr>
              <w:spacing w:before="60" w:after="60" w:line="240" w:lineRule="auto"/>
              <w:ind w:left="366" w:hanging="279"/>
              <w:jc w:val="center"/>
              <w:rPr>
                <w:rFonts w:ascii="Arial" w:hAnsi="Arial" w:cs="Arial"/>
                <w:b/>
                <w:lang w:val="hr-HR" w:eastAsia="hr-HR"/>
              </w:rPr>
            </w:pPr>
          </w:p>
        </w:tc>
        <w:tc>
          <w:tcPr>
            <w:tcW w:w="2208" w:type="dxa"/>
            <w:tcBorders>
              <w:right w:val="nil"/>
            </w:tcBorders>
            <w:vAlign w:val="center"/>
          </w:tcPr>
          <w:p w14:paraId="65A1C5FE" w14:textId="45EE92C5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Vučković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A357FC3" w14:textId="3D1FBC29" w:rsidR="000B261A" w:rsidRPr="000B261A" w:rsidRDefault="000B261A" w:rsidP="000B261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0B261A">
              <w:rPr>
                <w:rFonts w:ascii="Arial" w:hAnsi="Arial" w:cs="Arial"/>
                <w:color w:val="000000"/>
              </w:rPr>
              <w:t>Elizabeta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731130" w14:textId="3A05A718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(K2)</w:t>
            </w:r>
          </w:p>
        </w:tc>
        <w:tc>
          <w:tcPr>
            <w:tcW w:w="1276" w:type="dxa"/>
            <w:vAlign w:val="center"/>
          </w:tcPr>
          <w:p w14:paraId="3F9AA567" w14:textId="7C35D16A" w:rsidR="000B261A" w:rsidRPr="00DF40CE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B261A">
              <w:rPr>
                <w:rFonts w:ascii="Arial" w:hAnsi="Arial" w:cs="Arial"/>
              </w:rPr>
              <w:t>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C82EDF" w14:textId="37AFD24C" w:rsidR="000B261A" w:rsidRPr="000B261A" w:rsidRDefault="000B261A" w:rsidP="000B261A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261A">
              <w:rPr>
                <w:rFonts w:ascii="Arial" w:hAnsi="Arial" w:cs="Arial"/>
                <w:b/>
              </w:rPr>
              <w:t>3</w:t>
            </w:r>
          </w:p>
        </w:tc>
      </w:tr>
    </w:tbl>
    <w:p w14:paraId="6DB00828" w14:textId="6A3D450F" w:rsidR="0016755C" w:rsidRDefault="0016755C" w:rsidP="0016755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4B8F354D" w14:textId="77777777" w:rsidR="0057692A" w:rsidRDefault="0057692A" w:rsidP="0016755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3717A208" w14:textId="3DEAB810" w:rsidR="0016755C" w:rsidRDefault="007D5128" w:rsidP="005769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UPUTE ZA UPIS OCJENE</w:t>
      </w:r>
    </w:p>
    <w:p w14:paraId="7B3E0BFF" w14:textId="77777777" w:rsidR="0057692A" w:rsidRDefault="0057692A" w:rsidP="0016755C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26B11C8" w14:textId="376DC08E" w:rsidR="000B261A" w:rsidRDefault="000B261A" w:rsidP="000B261A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7D5128">
        <w:rPr>
          <w:rFonts w:ascii="Arial" w:hAnsi="Arial" w:cs="Arial"/>
          <w:lang w:val="hr-HR"/>
        </w:rPr>
        <w:t xml:space="preserve">Studenti koji </w:t>
      </w:r>
      <w:r w:rsidRPr="007D5128">
        <w:rPr>
          <w:rFonts w:ascii="Arial" w:hAnsi="Arial" w:cs="Arial"/>
          <w:b/>
          <w:u w:val="single"/>
          <w:lang w:val="hr-HR"/>
        </w:rPr>
        <w:t>su zadovoljni</w:t>
      </w:r>
      <w:r w:rsidRPr="007D5128">
        <w:rPr>
          <w:rFonts w:ascii="Arial" w:hAnsi="Arial" w:cs="Arial"/>
          <w:lang w:val="hr-HR"/>
        </w:rPr>
        <w:t xml:space="preserve"> ponuđenom ocjenom trebaju predati indeks preko indeks porte uz napom</w:t>
      </w:r>
      <w:r>
        <w:rPr>
          <w:rFonts w:ascii="Arial" w:hAnsi="Arial" w:cs="Arial"/>
          <w:lang w:val="hr-HR"/>
        </w:rPr>
        <w:t>enu da traže ocjenu</w:t>
      </w:r>
      <w:r w:rsidRPr="007D5128">
        <w:rPr>
          <w:rFonts w:ascii="Arial" w:hAnsi="Arial" w:cs="Arial"/>
          <w:lang w:val="hr-HR"/>
        </w:rPr>
        <w:t xml:space="preserve"> za ovaj kolegij. </w:t>
      </w:r>
      <w:r>
        <w:rPr>
          <w:rFonts w:ascii="Arial" w:hAnsi="Arial" w:cs="Arial"/>
          <w:lang w:val="hr-HR"/>
        </w:rPr>
        <w:t xml:space="preserve">Studenti koji </w:t>
      </w:r>
      <w:r w:rsidRPr="007D5128">
        <w:rPr>
          <w:rFonts w:ascii="Arial" w:hAnsi="Arial" w:cs="Arial"/>
          <w:b/>
          <w:u w:val="single"/>
          <w:lang w:val="hr-HR"/>
        </w:rPr>
        <w:t>nisu zadovoljni</w:t>
      </w:r>
      <w:r>
        <w:rPr>
          <w:rFonts w:ascii="Arial" w:hAnsi="Arial" w:cs="Arial"/>
          <w:lang w:val="hr-HR"/>
        </w:rPr>
        <w:t xml:space="preserve"> </w:t>
      </w:r>
      <w:r w:rsidRPr="007D5128">
        <w:rPr>
          <w:rFonts w:ascii="Arial" w:hAnsi="Arial" w:cs="Arial"/>
          <w:lang w:val="hr-HR"/>
        </w:rPr>
        <w:t xml:space="preserve">ponuđenom ocjenom </w:t>
      </w:r>
      <w:r>
        <w:rPr>
          <w:rFonts w:ascii="Arial" w:hAnsi="Arial" w:cs="Arial"/>
          <w:lang w:val="hr-HR"/>
        </w:rPr>
        <w:t>mogu</w:t>
      </w:r>
      <w:r w:rsidRPr="007D5128">
        <w:rPr>
          <w:rFonts w:ascii="Arial" w:hAnsi="Arial" w:cs="Arial"/>
          <w:lang w:val="hr-HR"/>
        </w:rPr>
        <w:t xml:space="preserve"> pristupiti ponavljanju kolokvija (upute </w:t>
      </w:r>
      <w:r>
        <w:rPr>
          <w:rFonts w:ascii="Arial" w:hAnsi="Arial" w:cs="Arial"/>
          <w:lang w:val="hr-HR"/>
        </w:rPr>
        <w:t>u nastavku)</w:t>
      </w:r>
      <w:r w:rsidRPr="007D512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uz najavu</w:t>
      </w:r>
      <w:r w:rsidRPr="007D5128">
        <w:rPr>
          <w:rFonts w:ascii="Arial" w:hAnsi="Arial" w:cs="Arial"/>
          <w:lang w:val="hr-HR"/>
        </w:rPr>
        <w:t xml:space="preserve"> predmetnom nastavniku putem emaila do </w:t>
      </w:r>
      <w:r>
        <w:rPr>
          <w:rFonts w:ascii="Arial" w:hAnsi="Arial" w:cs="Arial"/>
          <w:lang w:val="hr-HR"/>
        </w:rPr>
        <w:t>četvrtka, 27.06.2019</w:t>
      </w:r>
      <w:r w:rsidRPr="007D5128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, do 12:00 sati.</w:t>
      </w:r>
    </w:p>
    <w:p w14:paraId="7CA10491" w14:textId="77777777" w:rsidR="009A50D5" w:rsidRDefault="009A50D5" w:rsidP="007D512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0BE4AFBC" w14:textId="77777777" w:rsidR="0057692A" w:rsidRPr="0016755C" w:rsidRDefault="0057692A" w:rsidP="0016755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623DA0ED" w14:textId="62871B05" w:rsidR="0016755C" w:rsidRDefault="0016755C" w:rsidP="0016755C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16755C">
        <w:rPr>
          <w:rFonts w:ascii="Arial" w:hAnsi="Arial" w:cs="Arial"/>
          <w:b/>
          <w:lang w:val="hr-HR"/>
        </w:rPr>
        <w:t xml:space="preserve">STUDENTI </w:t>
      </w:r>
      <w:r w:rsidR="007D5128">
        <w:rPr>
          <w:rFonts w:ascii="Arial" w:hAnsi="Arial" w:cs="Arial"/>
          <w:b/>
          <w:lang w:val="hr-HR"/>
        </w:rPr>
        <w:t>KOJI PONAVLJAJU KOLOKVIJE:</w:t>
      </w:r>
    </w:p>
    <w:p w14:paraId="4E804AF4" w14:textId="77777777" w:rsidR="0016755C" w:rsidRPr="0016755C" w:rsidRDefault="0016755C" w:rsidP="0057692A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0F20A237" w14:textId="17F3CE9E" w:rsidR="000B261A" w:rsidRPr="007D5128" w:rsidRDefault="000B261A" w:rsidP="000B261A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7D5128">
        <w:rPr>
          <w:rFonts w:ascii="Arial" w:hAnsi="Arial" w:cs="Arial"/>
          <w:lang w:val="hr-HR"/>
        </w:rPr>
        <w:t>Studenti koji nisu prikupili dovoljan broj bodova ili nisu zadovoljni ponuđenom ocjenom, mogu pristupiti ponavljanju kolokv</w:t>
      </w:r>
      <w:r>
        <w:rPr>
          <w:rFonts w:ascii="Arial" w:hAnsi="Arial" w:cs="Arial"/>
          <w:lang w:val="hr-HR"/>
        </w:rPr>
        <w:t xml:space="preserve">ija koje će se održati u ispitnom </w:t>
      </w:r>
      <w:r>
        <w:rPr>
          <w:rFonts w:ascii="Arial" w:hAnsi="Arial" w:cs="Arial"/>
          <w:lang w:val="hr-HR"/>
        </w:rPr>
        <w:lastRenderedPageBreak/>
        <w:t>terminu</w:t>
      </w:r>
      <w:r w:rsidRPr="007D512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10</w:t>
      </w:r>
      <w:r w:rsidRPr="007D5128">
        <w:rPr>
          <w:rFonts w:ascii="Arial" w:hAnsi="Arial" w:cs="Arial"/>
          <w:lang w:val="hr-HR"/>
        </w:rPr>
        <w:t>.09.201</w:t>
      </w:r>
      <w:r>
        <w:rPr>
          <w:rFonts w:ascii="Arial" w:hAnsi="Arial" w:cs="Arial"/>
          <w:lang w:val="hr-HR"/>
        </w:rPr>
        <w:t>9</w:t>
      </w:r>
      <w:r w:rsidRPr="007D5128">
        <w:rPr>
          <w:rFonts w:ascii="Arial" w:hAnsi="Arial" w:cs="Arial"/>
          <w:lang w:val="hr-HR"/>
        </w:rPr>
        <w:t xml:space="preserve">. uz napomenu da će se raspored objaviti naknadno na portalima e-ucenje.fsb.hr i www.cadlab.fsb.hr. </w:t>
      </w:r>
    </w:p>
    <w:p w14:paraId="71FBDE30" w14:textId="77777777" w:rsidR="000B261A" w:rsidRDefault="000B261A" w:rsidP="000B261A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7D5128">
        <w:rPr>
          <w:rFonts w:ascii="Arial" w:hAnsi="Arial" w:cs="Arial"/>
          <w:lang w:val="hr-HR"/>
        </w:rPr>
        <w:t xml:space="preserve">Svi studenti koji žele kolokvije ponavljati u tim rokovima </w:t>
      </w:r>
      <w:r w:rsidRPr="00D14717">
        <w:rPr>
          <w:rFonts w:ascii="Arial" w:hAnsi="Arial" w:cs="Arial"/>
          <w:b/>
          <w:u w:val="single"/>
          <w:lang w:val="hr-HR"/>
        </w:rPr>
        <w:t>moraju</w:t>
      </w:r>
      <w:r w:rsidRPr="007D5128">
        <w:rPr>
          <w:rFonts w:ascii="Arial" w:hAnsi="Arial" w:cs="Arial"/>
          <w:lang w:val="hr-HR"/>
        </w:rPr>
        <w:t xml:space="preserve"> prijaviti ispitni termin putem studomata. Moguće je ponavljati jedan ili oba kolokvija. U slučaju ponavljanja za veću ocjenu rezultat koji je prethodno ostvaren na kolokviju koji se ponavlja se </w:t>
      </w:r>
      <w:r w:rsidRPr="009A50D5">
        <w:rPr>
          <w:rFonts w:ascii="Arial" w:hAnsi="Arial" w:cs="Arial"/>
          <w:b/>
          <w:u w:val="single"/>
          <w:lang w:val="hr-HR"/>
        </w:rPr>
        <w:t>ne uzima u obzir</w:t>
      </w:r>
      <w:r w:rsidRPr="007D5128">
        <w:rPr>
          <w:rFonts w:ascii="Arial" w:hAnsi="Arial" w:cs="Arial"/>
          <w:lang w:val="hr-HR"/>
        </w:rPr>
        <w:t>.</w:t>
      </w:r>
    </w:p>
    <w:p w14:paraId="09B23C44" w14:textId="15BEC4DD" w:rsidR="0057692A" w:rsidRDefault="0057692A" w:rsidP="0016755C">
      <w:pPr>
        <w:spacing w:after="0" w:line="240" w:lineRule="auto"/>
        <w:rPr>
          <w:rFonts w:ascii="Arial" w:hAnsi="Arial" w:cs="Arial"/>
          <w:lang w:val="hr-HR"/>
        </w:rPr>
      </w:pPr>
    </w:p>
    <w:p w14:paraId="529302B0" w14:textId="77777777" w:rsidR="0057692A" w:rsidRDefault="0057692A" w:rsidP="0016755C">
      <w:pPr>
        <w:spacing w:after="0" w:line="240" w:lineRule="auto"/>
        <w:rPr>
          <w:rFonts w:ascii="Arial" w:hAnsi="Arial" w:cs="Arial"/>
          <w:lang w:val="hr-HR"/>
        </w:rPr>
      </w:pPr>
    </w:p>
    <w:p w14:paraId="6138E1BE" w14:textId="32C87843" w:rsidR="00E86F23" w:rsidRPr="0016755C" w:rsidRDefault="0016755C" w:rsidP="007D5128">
      <w:pPr>
        <w:tabs>
          <w:tab w:val="right" w:pos="9639"/>
        </w:tabs>
        <w:spacing w:after="0" w:line="240" w:lineRule="auto"/>
        <w:rPr>
          <w:rFonts w:ascii="Arial" w:hAnsi="Arial" w:cs="Arial"/>
          <w:lang w:val="hr-HR"/>
        </w:rPr>
      </w:pPr>
      <w:r w:rsidRPr="0016755C">
        <w:rPr>
          <w:rFonts w:ascii="Arial" w:hAnsi="Arial" w:cs="Arial"/>
          <w:lang w:val="hr-HR"/>
        </w:rPr>
        <w:t xml:space="preserve">Zagreb, </w:t>
      </w:r>
      <w:r w:rsidR="000B261A">
        <w:rPr>
          <w:rFonts w:ascii="Arial" w:hAnsi="Arial" w:cs="Arial"/>
          <w:lang w:val="hr-HR"/>
        </w:rPr>
        <w:t>26</w:t>
      </w:r>
      <w:r w:rsidR="0057692A">
        <w:rPr>
          <w:rFonts w:ascii="Arial" w:hAnsi="Arial" w:cs="Arial"/>
          <w:lang w:val="hr-HR"/>
        </w:rPr>
        <w:t>.0</w:t>
      </w:r>
      <w:r w:rsidR="007D5128">
        <w:rPr>
          <w:rFonts w:ascii="Arial" w:hAnsi="Arial" w:cs="Arial"/>
          <w:lang w:val="hr-HR"/>
        </w:rPr>
        <w:t>6</w:t>
      </w:r>
      <w:r w:rsidRPr="0016755C">
        <w:rPr>
          <w:rFonts w:ascii="Arial" w:hAnsi="Arial" w:cs="Arial"/>
          <w:lang w:val="hr-HR"/>
        </w:rPr>
        <w:t>.201</w:t>
      </w:r>
      <w:r w:rsidR="00B24954">
        <w:rPr>
          <w:rFonts w:ascii="Arial" w:hAnsi="Arial" w:cs="Arial"/>
          <w:lang w:val="hr-HR"/>
        </w:rPr>
        <w:t>9</w:t>
      </w:r>
      <w:r w:rsidRPr="0016755C">
        <w:rPr>
          <w:rFonts w:ascii="Arial" w:hAnsi="Arial" w:cs="Arial"/>
          <w:lang w:val="hr-HR"/>
        </w:rPr>
        <w:t>.</w:t>
      </w:r>
      <w:r w:rsidR="007D5128">
        <w:rPr>
          <w:rFonts w:ascii="Arial" w:hAnsi="Arial" w:cs="Arial"/>
          <w:lang w:val="hr-HR"/>
        </w:rPr>
        <w:tab/>
      </w:r>
      <w:r w:rsidR="007D5128" w:rsidRPr="007D5128">
        <w:rPr>
          <w:rFonts w:ascii="Arial" w:hAnsi="Arial" w:cs="Arial"/>
          <w:b/>
          <w:lang w:val="hr-HR"/>
        </w:rPr>
        <w:t>Prof. dr. sc. Mario Štorga</w:t>
      </w:r>
    </w:p>
    <w:sectPr w:rsidR="00E86F23" w:rsidRPr="0016755C" w:rsidSect="00075B3A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3C4A" w14:textId="77777777" w:rsidR="00894BEC" w:rsidRDefault="00894BEC" w:rsidP="00075B3A">
      <w:pPr>
        <w:spacing w:after="0" w:line="240" w:lineRule="auto"/>
      </w:pPr>
      <w:r>
        <w:separator/>
      </w:r>
    </w:p>
  </w:endnote>
  <w:endnote w:type="continuationSeparator" w:id="0">
    <w:p w14:paraId="6788E665" w14:textId="77777777" w:rsidR="00894BEC" w:rsidRDefault="00894BEC" w:rsidP="0007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0562" w14:textId="77777777" w:rsidR="00075B3A" w:rsidRPr="00075B3A" w:rsidRDefault="00075B3A" w:rsidP="00075B3A">
    <w:pPr>
      <w:pStyle w:val="Footer"/>
      <w:pBdr>
        <w:top w:val="single" w:sz="4" w:space="1" w:color="808080" w:themeColor="background1" w:themeShade="80"/>
      </w:pBdr>
      <w:jc w:val="right"/>
      <w:rPr>
        <w:sz w:val="10"/>
      </w:rPr>
    </w:pPr>
  </w:p>
  <w:p w14:paraId="781D6B4C" w14:textId="26367810" w:rsidR="00075B3A" w:rsidRDefault="00610490" w:rsidP="00610490">
    <w:pPr>
      <w:pStyle w:val="Footer"/>
      <w:pBdr>
        <w:top w:val="single" w:sz="4" w:space="1" w:color="808080" w:themeColor="background1" w:themeShade="80"/>
      </w:pBdr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6DF48982" wp14:editId="22978818">
          <wp:simplePos x="0" y="0"/>
          <wp:positionH relativeFrom="column">
            <wp:posOffset>5037777</wp:posOffset>
          </wp:positionH>
          <wp:positionV relativeFrom="paragraph">
            <wp:posOffset>21590</wp:posOffset>
          </wp:positionV>
          <wp:extent cx="1080000" cy="169200"/>
          <wp:effectExtent l="0" t="0" r="635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72CB5" w14:textId="77777777" w:rsidR="00894BEC" w:rsidRDefault="00894BEC" w:rsidP="00075B3A">
      <w:pPr>
        <w:spacing w:after="0" w:line="240" w:lineRule="auto"/>
      </w:pPr>
      <w:r>
        <w:separator/>
      </w:r>
    </w:p>
  </w:footnote>
  <w:footnote w:type="continuationSeparator" w:id="0">
    <w:p w14:paraId="60E7F844" w14:textId="77777777" w:rsidR="00894BEC" w:rsidRDefault="00894BEC" w:rsidP="0007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2C1A" w14:textId="77777777" w:rsidR="00075B3A" w:rsidRPr="00E86F23" w:rsidRDefault="00075B3A" w:rsidP="00075B3A">
    <w:pPr>
      <w:pStyle w:val="Header"/>
      <w:rPr>
        <w:rFonts w:ascii="Arial" w:hAnsi="Arial" w:cs="Arial"/>
        <w:lang w:val="hr-HR"/>
      </w:rPr>
    </w:pPr>
    <w:r w:rsidRPr="00E86F23">
      <w:rPr>
        <w:rFonts w:ascii="Arial" w:hAnsi="Arial" w:cs="Arial"/>
        <w:noProof/>
        <w:lang w:val="hr-HR" w:eastAsia="hr-HR"/>
      </w:rPr>
      <w:drawing>
        <wp:inline distT="0" distB="0" distL="0" distR="0" wp14:anchorId="5AA0A54D" wp14:editId="5FF25004">
          <wp:extent cx="6114415" cy="42291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FABFF" w14:textId="77777777" w:rsidR="00075B3A" w:rsidRPr="00E86F23" w:rsidRDefault="00075B3A" w:rsidP="00075B3A">
    <w:pPr>
      <w:pStyle w:val="Header"/>
      <w:pBdr>
        <w:bottom w:val="single" w:sz="4" w:space="1" w:color="808080" w:themeColor="background1" w:themeShade="80"/>
      </w:pBdr>
      <w:rPr>
        <w:rFonts w:ascii="Arial" w:hAnsi="Arial" w:cs="Arial"/>
        <w:sz w:val="10"/>
        <w:lang w:val="hr-HR"/>
      </w:rPr>
    </w:pPr>
  </w:p>
  <w:p w14:paraId="6977C8F3" w14:textId="18D37D3D" w:rsidR="00E86F23" w:rsidRPr="00FB1558" w:rsidRDefault="00E86F23" w:rsidP="00075B3A">
    <w:pPr>
      <w:pStyle w:val="Header"/>
      <w:tabs>
        <w:tab w:val="clear" w:pos="4536"/>
        <w:tab w:val="clear" w:pos="9072"/>
        <w:tab w:val="right" w:pos="9639"/>
      </w:tabs>
      <w:rPr>
        <w:rFonts w:ascii="Arial" w:hAnsi="Arial" w:cs="Arial"/>
        <w:sz w:val="3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1A6"/>
    <w:multiLevelType w:val="hybridMultilevel"/>
    <w:tmpl w:val="9EEC3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CFE"/>
    <w:multiLevelType w:val="hybridMultilevel"/>
    <w:tmpl w:val="534A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4AA"/>
    <w:multiLevelType w:val="hybridMultilevel"/>
    <w:tmpl w:val="534A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958"/>
    <w:multiLevelType w:val="hybridMultilevel"/>
    <w:tmpl w:val="5890F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F3402"/>
    <w:multiLevelType w:val="hybridMultilevel"/>
    <w:tmpl w:val="534A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3565"/>
    <w:multiLevelType w:val="hybridMultilevel"/>
    <w:tmpl w:val="5E544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41111"/>
    <w:multiLevelType w:val="hybridMultilevel"/>
    <w:tmpl w:val="FE524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5059"/>
    <w:multiLevelType w:val="hybridMultilevel"/>
    <w:tmpl w:val="534A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3A"/>
    <w:rsid w:val="000552B3"/>
    <w:rsid w:val="00075B3A"/>
    <w:rsid w:val="000B261A"/>
    <w:rsid w:val="000C02DD"/>
    <w:rsid w:val="000C2C98"/>
    <w:rsid w:val="000F054E"/>
    <w:rsid w:val="001233BF"/>
    <w:rsid w:val="00131799"/>
    <w:rsid w:val="0016755C"/>
    <w:rsid w:val="00177B47"/>
    <w:rsid w:val="001F40E3"/>
    <w:rsid w:val="001F5BED"/>
    <w:rsid w:val="001F6D74"/>
    <w:rsid w:val="002131F4"/>
    <w:rsid w:val="0024527D"/>
    <w:rsid w:val="002A5B53"/>
    <w:rsid w:val="002B762C"/>
    <w:rsid w:val="002F7EDA"/>
    <w:rsid w:val="00300BB5"/>
    <w:rsid w:val="00311032"/>
    <w:rsid w:val="00334331"/>
    <w:rsid w:val="00334809"/>
    <w:rsid w:val="0035244F"/>
    <w:rsid w:val="00367859"/>
    <w:rsid w:val="00393114"/>
    <w:rsid w:val="00394D09"/>
    <w:rsid w:val="003D1AD8"/>
    <w:rsid w:val="003D4CC3"/>
    <w:rsid w:val="00423D17"/>
    <w:rsid w:val="0042504C"/>
    <w:rsid w:val="00432F57"/>
    <w:rsid w:val="00533865"/>
    <w:rsid w:val="005534CB"/>
    <w:rsid w:val="0057692A"/>
    <w:rsid w:val="005C4D9A"/>
    <w:rsid w:val="005C6CB2"/>
    <w:rsid w:val="005D329F"/>
    <w:rsid w:val="005F5AD1"/>
    <w:rsid w:val="00610490"/>
    <w:rsid w:val="0063203E"/>
    <w:rsid w:val="00676268"/>
    <w:rsid w:val="00676FC8"/>
    <w:rsid w:val="00696F83"/>
    <w:rsid w:val="006A6673"/>
    <w:rsid w:val="006B0169"/>
    <w:rsid w:val="006C0930"/>
    <w:rsid w:val="006D13DF"/>
    <w:rsid w:val="006D3C24"/>
    <w:rsid w:val="006F262C"/>
    <w:rsid w:val="00736B3E"/>
    <w:rsid w:val="00751B92"/>
    <w:rsid w:val="007520C6"/>
    <w:rsid w:val="007B3639"/>
    <w:rsid w:val="007C741D"/>
    <w:rsid w:val="007D5128"/>
    <w:rsid w:val="008151B3"/>
    <w:rsid w:val="008915F2"/>
    <w:rsid w:val="00894BEC"/>
    <w:rsid w:val="008B39B4"/>
    <w:rsid w:val="0092697A"/>
    <w:rsid w:val="009A50D5"/>
    <w:rsid w:val="009C5D74"/>
    <w:rsid w:val="009C7C56"/>
    <w:rsid w:val="009D29B7"/>
    <w:rsid w:val="00A03926"/>
    <w:rsid w:val="00A05D8F"/>
    <w:rsid w:val="00A51A76"/>
    <w:rsid w:val="00A535DD"/>
    <w:rsid w:val="00A53E32"/>
    <w:rsid w:val="00AC7C28"/>
    <w:rsid w:val="00B14E0D"/>
    <w:rsid w:val="00B24954"/>
    <w:rsid w:val="00BE0DAE"/>
    <w:rsid w:val="00C12E48"/>
    <w:rsid w:val="00C36E8F"/>
    <w:rsid w:val="00C42EEA"/>
    <w:rsid w:val="00CA0943"/>
    <w:rsid w:val="00CD0CA5"/>
    <w:rsid w:val="00D06BFE"/>
    <w:rsid w:val="00D474D9"/>
    <w:rsid w:val="00D5519D"/>
    <w:rsid w:val="00DB32E9"/>
    <w:rsid w:val="00DE3741"/>
    <w:rsid w:val="00DF40CE"/>
    <w:rsid w:val="00E24A6F"/>
    <w:rsid w:val="00E613E7"/>
    <w:rsid w:val="00E86F23"/>
    <w:rsid w:val="00F03271"/>
    <w:rsid w:val="00FB1558"/>
    <w:rsid w:val="00FB6BE9"/>
    <w:rsid w:val="00FD5F02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844C4"/>
  <w15:chartTrackingRefBased/>
  <w15:docId w15:val="{9AB3960F-5D9A-41A2-88D3-C6BAEB1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3A"/>
  </w:style>
  <w:style w:type="paragraph" w:styleId="Footer">
    <w:name w:val="footer"/>
    <w:basedOn w:val="Normal"/>
    <w:link w:val="FooterChar"/>
    <w:uiPriority w:val="99"/>
    <w:unhideWhenUsed/>
    <w:rsid w:val="0007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3A"/>
  </w:style>
  <w:style w:type="paragraph" w:styleId="ListParagraph">
    <w:name w:val="List Paragraph"/>
    <w:basedOn w:val="Normal"/>
    <w:uiPriority w:val="34"/>
    <w:qFormat/>
    <w:rsid w:val="00075B3A"/>
    <w:pPr>
      <w:ind w:left="720"/>
      <w:contextualSpacing/>
    </w:pPr>
  </w:style>
  <w:style w:type="character" w:styleId="Hyperlink">
    <w:name w:val="Hyperlink"/>
    <w:rsid w:val="0016755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92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D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Vlasta Klaić</cp:lastModifiedBy>
  <cp:revision>2</cp:revision>
  <cp:lastPrinted>2019-06-26T10:03:00Z</cp:lastPrinted>
  <dcterms:created xsi:type="dcterms:W3CDTF">2019-06-26T10:03:00Z</dcterms:created>
  <dcterms:modified xsi:type="dcterms:W3CDTF">2019-06-26T10:03:00Z</dcterms:modified>
</cp:coreProperties>
</file>