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4A" w:rsidRDefault="00AE5B75">
      <w:r>
        <w:t>Zavod za industrijsko inženjerstvo</w:t>
      </w:r>
    </w:p>
    <w:p w:rsidR="00AE5B75" w:rsidRDefault="00AE5B75">
      <w:r>
        <w:t>Katedra za upravljanje proizvodnjom</w:t>
      </w:r>
    </w:p>
    <w:p w:rsidR="00AE5B75" w:rsidRDefault="00AE5B75"/>
    <w:p w:rsidR="00AE5B75" w:rsidRDefault="00AE5B75"/>
    <w:p w:rsidR="00AE5B75" w:rsidRPr="00AE5B75" w:rsidRDefault="00AE5B75" w:rsidP="00AE5B75">
      <w:pPr>
        <w:jc w:val="center"/>
        <w:rPr>
          <w:sz w:val="28"/>
        </w:rPr>
      </w:pPr>
      <w:r w:rsidRPr="00AE5B75">
        <w:rPr>
          <w:sz w:val="28"/>
        </w:rPr>
        <w:t>IZVANREDNI ROKOVI</w:t>
      </w:r>
    </w:p>
    <w:p w:rsidR="00AE5B75" w:rsidRDefault="00AE5B75" w:rsidP="00AE5B75">
      <w:pPr>
        <w:jc w:val="center"/>
      </w:pPr>
    </w:p>
    <w:p w:rsidR="00AE5B75" w:rsidRDefault="00AE5B75" w:rsidP="00AE5B75">
      <w:r>
        <w:t>Iz kolegija:</w:t>
      </w:r>
    </w:p>
    <w:p w:rsidR="00AE5B75" w:rsidRPr="00AE5B75" w:rsidRDefault="00AE5B75" w:rsidP="00AE5B75">
      <w:pPr>
        <w:rPr>
          <w:b/>
        </w:rPr>
      </w:pPr>
      <w:r w:rsidRPr="00AE5B75">
        <w:rPr>
          <w:b/>
        </w:rPr>
        <w:t>EKONOMIKA PROIZVODNJE 23062 izborni</w:t>
      </w:r>
    </w:p>
    <w:p w:rsidR="00AE5B75" w:rsidRPr="00AE5B75" w:rsidRDefault="00AE5B75" w:rsidP="00AE5B75">
      <w:pPr>
        <w:rPr>
          <w:b/>
        </w:rPr>
      </w:pPr>
      <w:r w:rsidRPr="00AE5B75">
        <w:rPr>
          <w:b/>
        </w:rPr>
        <w:t>RAČUNOVODSTVO ZA FINANCIJE 39948</w:t>
      </w:r>
      <w:bookmarkStart w:id="0" w:name="_GoBack"/>
      <w:bookmarkEnd w:id="0"/>
    </w:p>
    <w:p w:rsidR="00AE5B75" w:rsidRPr="00AE5B75" w:rsidRDefault="00AE5B75" w:rsidP="00AE5B75">
      <w:pPr>
        <w:rPr>
          <w:b/>
        </w:rPr>
      </w:pPr>
      <w:r w:rsidRPr="00AE5B75">
        <w:rPr>
          <w:b/>
        </w:rPr>
        <w:t>RAČUNOVODSTVO I FINANCIJE 33986 izborni</w:t>
      </w:r>
    </w:p>
    <w:p w:rsidR="00AE5B75" w:rsidRDefault="00AE5B75" w:rsidP="00AE5B75"/>
    <w:p w:rsidR="00AE5B75" w:rsidRPr="00AE5B75" w:rsidRDefault="00AE5B75" w:rsidP="00AE5B75">
      <w:pPr>
        <w:rPr>
          <w:b/>
          <w:sz w:val="24"/>
        </w:rPr>
      </w:pPr>
      <w:r w:rsidRPr="00AE5B75">
        <w:rPr>
          <w:b/>
          <w:sz w:val="24"/>
        </w:rPr>
        <w:t>Održat će se 19.10.2018., s početkom u 14:00 sati u laboratoriju A-411.</w:t>
      </w:r>
    </w:p>
    <w:p w:rsidR="00AE5B75" w:rsidRDefault="00AE5B75" w:rsidP="00AE5B75">
      <w:pPr>
        <w:jc w:val="right"/>
      </w:pPr>
    </w:p>
    <w:p w:rsidR="00AE5B75" w:rsidRDefault="00AE5B75" w:rsidP="00AE5B75">
      <w:pPr>
        <w:jc w:val="right"/>
      </w:pPr>
      <w:r>
        <w:t>Mr.sc. Gordana Barić, v.r.</w:t>
      </w:r>
    </w:p>
    <w:sectPr w:rsidR="00AE5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75"/>
    <w:rsid w:val="005D6D4A"/>
    <w:rsid w:val="00A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CA585-EE08-4C1E-A438-1B5EF138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akelemen</dc:creator>
  <cp:keywords/>
  <dc:description/>
  <cp:lastModifiedBy>akelemen</cp:lastModifiedBy>
  <cp:revision>1</cp:revision>
  <cp:lastPrinted>2018-10-10T10:50:00Z</cp:lastPrinted>
  <dcterms:created xsi:type="dcterms:W3CDTF">2018-10-10T10:44:00Z</dcterms:created>
  <dcterms:modified xsi:type="dcterms:W3CDTF">2018-10-10T10:50:00Z</dcterms:modified>
</cp:coreProperties>
</file>