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416AD5" w:rsidP="00416AD5">
      <w:pPr>
        <w:jc w:val="center"/>
      </w:pPr>
      <w:r>
        <w:t>REZULTATI ISPITA OBRADNI STROJEVI</w:t>
      </w:r>
    </w:p>
    <w:p w:rsidR="00416AD5" w:rsidRDefault="00416AD5" w:rsidP="00416AD5">
      <w:pPr>
        <w:jc w:val="center"/>
      </w:pPr>
      <w:r>
        <w:t>OD 19.02.2019.</w:t>
      </w:r>
    </w:p>
    <w:p w:rsidR="00416AD5" w:rsidRDefault="00416AD5" w:rsidP="00416AD5">
      <w:pPr>
        <w:jc w:val="center"/>
      </w:pPr>
      <w:r>
        <w:t xml:space="preserve">Dio kod prof. </w:t>
      </w:r>
      <w:proofErr w:type="spellStart"/>
      <w:r>
        <w:t>Udiljaka</w:t>
      </w:r>
      <w:proofErr w:type="spellEnd"/>
      <w:r>
        <w:t xml:space="preserve"> i prof. Ciglara</w:t>
      </w:r>
    </w:p>
    <w:p w:rsidR="00416AD5" w:rsidRDefault="00416AD5" w:rsidP="00416AD5">
      <w:pPr>
        <w:jc w:val="center"/>
      </w:pPr>
    </w:p>
    <w:p w:rsidR="00416AD5" w:rsidRDefault="00416AD5" w:rsidP="00416AD5">
      <w:pPr>
        <w:pStyle w:val="ListParagraph"/>
        <w:numPr>
          <w:ilvl w:val="0"/>
          <w:numId w:val="1"/>
        </w:numPr>
        <w:jc w:val="both"/>
      </w:pPr>
      <w:r>
        <w:t>HATLAK TINA 3</w:t>
      </w:r>
    </w:p>
    <w:p w:rsidR="00416AD5" w:rsidRDefault="00416AD5" w:rsidP="00416AD5">
      <w:pPr>
        <w:pStyle w:val="ListParagraph"/>
        <w:numPr>
          <w:ilvl w:val="0"/>
          <w:numId w:val="1"/>
        </w:numPr>
        <w:jc w:val="both"/>
      </w:pPr>
      <w:r>
        <w:t>MLINAR FRAN KRSTO 3</w:t>
      </w:r>
    </w:p>
    <w:p w:rsidR="00416AD5" w:rsidRDefault="00416AD5" w:rsidP="00416AD5">
      <w:pPr>
        <w:jc w:val="both"/>
      </w:pPr>
    </w:p>
    <w:p w:rsidR="00416AD5" w:rsidRDefault="00416AD5" w:rsidP="00416AD5">
      <w:pPr>
        <w:jc w:val="both"/>
      </w:pPr>
    </w:p>
    <w:p w:rsidR="00416AD5" w:rsidRDefault="00416AD5" w:rsidP="00416AD5">
      <w:pPr>
        <w:jc w:val="both"/>
      </w:pPr>
    </w:p>
    <w:p w:rsidR="00416AD5" w:rsidRDefault="00416AD5" w:rsidP="00416AD5">
      <w:pPr>
        <w:jc w:val="both"/>
      </w:pPr>
    </w:p>
    <w:p w:rsidR="00416AD5" w:rsidRDefault="00416AD5" w:rsidP="00416AD5">
      <w:pPr>
        <w:jc w:val="both"/>
      </w:pPr>
      <w:r>
        <w:t>Uvid u zadaće bit će u četvrtak 21.02.2019. u 12,00 u B2-204.</w:t>
      </w:r>
      <w:bookmarkStart w:id="0" w:name="_GoBack"/>
      <w:bookmarkEnd w:id="0"/>
    </w:p>
    <w:sectPr w:rsidR="0041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679F1"/>
    <w:multiLevelType w:val="hybridMultilevel"/>
    <w:tmpl w:val="0944C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D5"/>
    <w:rsid w:val="00416AD5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E07A4-3849-431C-8068-9E8C7F1E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2019-02-20T10:11:00Z</dcterms:created>
  <dcterms:modified xsi:type="dcterms:W3CDTF">2019-02-20T10:13:00Z</dcterms:modified>
</cp:coreProperties>
</file>