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6D" w:rsidRDefault="00646F6D" w:rsidP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  <w:r>
        <w:rPr>
          <w:rFonts w:ascii="Tahoma" w:hAnsi="Tahoma" w:cs="Tahoma"/>
          <w:sz w:val="17"/>
          <w:szCs w:val="17"/>
          <w:lang w:val="hr-HR"/>
        </w:rPr>
        <w:t xml:space="preserve"> </w:t>
      </w:r>
      <w:r w:rsidR="004D001B">
        <w:rPr>
          <w:rFonts w:ascii="Tahoma" w:hAnsi="Tahoma" w:cs="Tahoma"/>
          <w:sz w:val="17"/>
          <w:szCs w:val="17"/>
          <w:lang w:val="hr-HR"/>
        </w:rPr>
        <w:t xml:space="preserve">                                                                                                                </w:t>
      </w:r>
      <w:r>
        <w:rPr>
          <w:rFonts w:ascii="Tahoma" w:hAnsi="Tahoma" w:cs="Tahoma"/>
          <w:sz w:val="17"/>
          <w:szCs w:val="17"/>
          <w:lang w:val="hr-HR"/>
        </w:rPr>
        <w:t xml:space="preserve"> </w:t>
      </w:r>
      <w:r w:rsidR="001F1BA9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>Zagreb, 21</w:t>
      </w:r>
      <w:r w:rsidR="006E313F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>. siječanj 2013</w:t>
      </w:r>
      <w:r w:rsidR="004D001B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>.</w:t>
      </w:r>
    </w:p>
    <w:p w:rsidR="00DA2F62" w:rsidRDefault="00DA2F62" w:rsidP="00646F6D">
      <w:pPr>
        <w:rPr>
          <w:rFonts w:ascii="Franklin Gothic Medium" w:hAnsi="Franklin Gothic Medium" w:cs="Tahoma"/>
          <w:b/>
          <w:color w:val="000080"/>
          <w:sz w:val="28"/>
          <w:szCs w:val="28"/>
          <w:lang w:val="hr-HR"/>
        </w:rPr>
      </w:pPr>
    </w:p>
    <w:p w:rsidR="00DA2F62" w:rsidRDefault="00DA2F62" w:rsidP="00DA2F62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  <w:r>
        <w:rPr>
          <w:rFonts w:ascii="Book Antiqua" w:hAnsi="Book Antiqua"/>
          <w:emboss/>
          <w:color w:val="333399"/>
          <w:lang w:val="hr-HR"/>
        </w:rPr>
        <w:t xml:space="preserve">          </w:t>
      </w:r>
      <w:r w:rsidRPr="00EB1D10">
        <w:rPr>
          <w:rFonts w:ascii="Book Antiqua" w:hAnsi="Book Antiqua"/>
          <w:i/>
          <w:emboss/>
          <w:color w:val="333399"/>
          <w:sz w:val="22"/>
          <w:szCs w:val="22"/>
          <w:lang w:val="hr-HR"/>
        </w:rPr>
        <w:t>OCJENE</w:t>
      </w:r>
      <w:r w:rsidRPr="00A04CA8">
        <w:rPr>
          <w:rFonts w:ascii="Book Antiqua" w:hAnsi="Book Antiqua"/>
          <w:b/>
          <w:i/>
          <w:emboss/>
          <w:color w:val="333399"/>
          <w:sz w:val="28"/>
          <w:szCs w:val="28"/>
          <w:lang w:val="hr-HR"/>
        </w:rPr>
        <w:t xml:space="preserve"> </w:t>
      </w:r>
      <w:r>
        <w:rPr>
          <w:rFonts w:ascii="Book Antiqua" w:hAnsi="Book Antiqua"/>
          <w:emboss/>
          <w:color w:val="333399"/>
          <w:sz w:val="20"/>
          <w:szCs w:val="20"/>
          <w:lang w:val="hr-HR"/>
        </w:rPr>
        <w:t>iz</w:t>
      </w:r>
      <w:r w:rsidRPr="004D001B">
        <w:rPr>
          <w:rFonts w:ascii="Book Antiqua" w:hAnsi="Book Antiqua"/>
          <w:emboss/>
          <w:color w:val="333399"/>
          <w:sz w:val="20"/>
          <w:szCs w:val="20"/>
          <w:lang w:val="hr-HR"/>
        </w:rPr>
        <w:t xml:space="preserve"> </w:t>
      </w:r>
      <w:r>
        <w:rPr>
          <w:rFonts w:ascii="Book Antiqua" w:hAnsi="Book Antiqua"/>
          <w:emboss/>
          <w:color w:val="333399"/>
          <w:sz w:val="20"/>
          <w:szCs w:val="20"/>
          <w:lang w:val="hr-HR"/>
        </w:rPr>
        <w:t xml:space="preserve">kolegija:  </w:t>
      </w:r>
      <w:r w:rsidRPr="004D001B">
        <w:rPr>
          <w:rFonts w:ascii="Book Antiqua" w:hAnsi="Book Antiqua"/>
          <w:emboss/>
          <w:color w:val="333399"/>
          <w:sz w:val="20"/>
          <w:szCs w:val="20"/>
          <w:lang w:val="hr-HR"/>
        </w:rPr>
        <w:t xml:space="preserve"> </w:t>
      </w:r>
      <w:r w:rsidRPr="00EB1D10">
        <w:rPr>
          <w:rFonts w:ascii="Book Antiqua" w:hAnsi="Book Antiqua"/>
          <w:emboss/>
          <w:color w:val="333399"/>
          <w:lang w:val="hr-HR"/>
        </w:rPr>
        <w:t>LOGISTIK</w:t>
      </w:r>
      <w:r w:rsidR="00EB1D10">
        <w:rPr>
          <w:rFonts w:ascii="Book Antiqua" w:hAnsi="Book Antiqua"/>
          <w:emboss/>
          <w:color w:val="333399"/>
          <w:lang w:val="hr-HR"/>
        </w:rPr>
        <w:t>A</w:t>
      </w:r>
      <w:r w:rsidR="006E313F">
        <w:rPr>
          <w:rFonts w:ascii="Book Antiqua" w:hAnsi="Book Antiqua"/>
          <w:emboss/>
          <w:color w:val="333399"/>
          <w:lang w:val="hr-HR"/>
        </w:rPr>
        <w:t xml:space="preserve">  (</w:t>
      </w:r>
      <w:r w:rsidR="00EB1D10">
        <w:rPr>
          <w:rFonts w:ascii="Book Antiqua" w:hAnsi="Book Antiqua"/>
          <w:emboss/>
          <w:color w:val="333399"/>
          <w:lang w:val="hr-HR"/>
        </w:rPr>
        <w:t xml:space="preserve"> </w:t>
      </w:r>
      <w:r w:rsidRPr="005F2A21">
        <w:rPr>
          <w:rFonts w:ascii="Book Antiqua" w:hAnsi="Book Antiqua"/>
          <w:b/>
          <w:emboss/>
          <w:color w:val="333399"/>
          <w:sz w:val="20"/>
          <w:szCs w:val="20"/>
          <w:lang w:val="hr-HR"/>
        </w:rPr>
        <w:t>18515</w:t>
      </w:r>
      <w:r w:rsidRPr="00646F6D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</w:t>
      </w:r>
      <w:r w:rsidR="00EB1D10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</w:t>
      </w:r>
      <w:r w:rsidR="006E313F">
        <w:rPr>
          <w:rFonts w:ascii="Book Antiqua" w:hAnsi="Book Antiqua"/>
          <w:emboss/>
          <w:color w:val="333399"/>
          <w:lang w:val="hr-HR"/>
        </w:rPr>
        <w:t>)</w:t>
      </w:r>
      <w:r w:rsidR="00EB1D10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 </w:t>
      </w:r>
    </w:p>
    <w:p w:rsidR="00DA2F62" w:rsidRPr="00A04CA8" w:rsidRDefault="00DA2F62" w:rsidP="00646F6D">
      <w:pPr>
        <w:rPr>
          <w:rFonts w:ascii="Franklin Gothic Medium" w:hAnsi="Franklin Gothic Medium" w:cs="Tahoma"/>
          <w:b/>
          <w:i/>
          <w:color w:val="000080"/>
          <w:sz w:val="28"/>
          <w:szCs w:val="28"/>
          <w:lang w:val="hr-HR"/>
        </w:rPr>
      </w:pPr>
    </w:p>
    <w:p w:rsidR="00646F6D" w:rsidRPr="00A04CA8" w:rsidRDefault="001F1BA9" w:rsidP="0034403E">
      <w:pPr>
        <w:jc w:val="center"/>
        <w:rPr>
          <w:rFonts w:ascii="Book Antiqua" w:hAnsi="Book Antiqua"/>
          <w:i/>
          <w:emboss/>
          <w:color w:val="333399"/>
          <w:sz w:val="28"/>
          <w:szCs w:val="28"/>
          <w:lang w:val="hr-HR"/>
        </w:rPr>
      </w:pPr>
      <w:r>
        <w:rPr>
          <w:rFonts w:ascii="Book Antiqua" w:hAnsi="Book Antiqua"/>
          <w:i/>
          <w:emboss/>
          <w:color w:val="333399"/>
          <w:sz w:val="28"/>
          <w:szCs w:val="28"/>
          <w:lang w:val="hr-HR"/>
        </w:rPr>
        <w:t xml:space="preserve">                                                                 </w:t>
      </w:r>
      <w:r w:rsidR="004D001B" w:rsidRPr="00A04CA8">
        <w:rPr>
          <w:rFonts w:ascii="Book Antiqua" w:hAnsi="Book Antiqua"/>
          <w:i/>
          <w:emboss/>
          <w:color w:val="333399"/>
          <w:sz w:val="28"/>
          <w:szCs w:val="28"/>
          <w:lang w:val="hr-HR"/>
        </w:rPr>
        <w:t>O</w:t>
      </w:r>
      <w:r w:rsidR="00DA2F62" w:rsidRPr="00A04CA8">
        <w:rPr>
          <w:rFonts w:ascii="Book Antiqua" w:hAnsi="Book Antiqua"/>
          <w:i/>
          <w:emboss/>
          <w:color w:val="333399"/>
          <w:sz w:val="28"/>
          <w:szCs w:val="28"/>
          <w:lang w:val="hr-HR"/>
        </w:rPr>
        <w:t xml:space="preserve"> </w:t>
      </w:r>
      <w:r w:rsidR="004D001B" w:rsidRPr="00A04CA8">
        <w:rPr>
          <w:rFonts w:ascii="Book Antiqua" w:hAnsi="Book Antiqua"/>
          <w:i/>
          <w:emboss/>
          <w:color w:val="333399"/>
          <w:sz w:val="28"/>
          <w:szCs w:val="28"/>
          <w:lang w:val="hr-HR"/>
        </w:rPr>
        <w:t>B</w:t>
      </w:r>
      <w:r w:rsidR="00DA2F62" w:rsidRPr="00A04CA8">
        <w:rPr>
          <w:rFonts w:ascii="Book Antiqua" w:hAnsi="Book Antiqua"/>
          <w:i/>
          <w:emboss/>
          <w:color w:val="333399"/>
          <w:sz w:val="28"/>
          <w:szCs w:val="28"/>
          <w:lang w:val="hr-HR"/>
        </w:rPr>
        <w:t xml:space="preserve"> </w:t>
      </w:r>
      <w:r w:rsidR="004D001B" w:rsidRPr="00A04CA8">
        <w:rPr>
          <w:rFonts w:ascii="Book Antiqua" w:hAnsi="Book Antiqua"/>
          <w:i/>
          <w:emboss/>
          <w:color w:val="333399"/>
          <w:sz w:val="28"/>
          <w:szCs w:val="28"/>
          <w:lang w:val="hr-HR"/>
        </w:rPr>
        <w:t>A</w:t>
      </w:r>
      <w:r w:rsidR="00DA2F62" w:rsidRPr="00A04CA8">
        <w:rPr>
          <w:rFonts w:ascii="Book Antiqua" w:hAnsi="Book Antiqua"/>
          <w:i/>
          <w:emboss/>
          <w:color w:val="333399"/>
          <w:sz w:val="28"/>
          <w:szCs w:val="28"/>
          <w:lang w:val="hr-HR"/>
        </w:rPr>
        <w:t xml:space="preserve"> </w:t>
      </w:r>
      <w:r w:rsidR="004D001B" w:rsidRPr="00A04CA8">
        <w:rPr>
          <w:rFonts w:ascii="Book Antiqua" w:hAnsi="Book Antiqua"/>
          <w:i/>
          <w:emboss/>
          <w:color w:val="333399"/>
          <w:sz w:val="28"/>
          <w:szCs w:val="28"/>
          <w:lang w:val="hr-HR"/>
        </w:rPr>
        <w:t>V</w:t>
      </w:r>
      <w:r w:rsidR="00DA2F62" w:rsidRPr="00A04CA8">
        <w:rPr>
          <w:rFonts w:ascii="Book Antiqua" w:hAnsi="Book Antiqua"/>
          <w:i/>
          <w:emboss/>
          <w:color w:val="333399"/>
          <w:sz w:val="28"/>
          <w:szCs w:val="28"/>
          <w:lang w:val="hr-HR"/>
        </w:rPr>
        <w:t xml:space="preserve"> </w:t>
      </w:r>
      <w:r w:rsidR="004D001B" w:rsidRPr="00A04CA8">
        <w:rPr>
          <w:rFonts w:ascii="Book Antiqua" w:hAnsi="Book Antiqua"/>
          <w:i/>
          <w:emboss/>
          <w:color w:val="333399"/>
          <w:sz w:val="28"/>
          <w:szCs w:val="28"/>
          <w:lang w:val="hr-HR"/>
        </w:rPr>
        <w:t>I</w:t>
      </w:r>
      <w:r w:rsidR="00DA2F62" w:rsidRPr="00A04CA8">
        <w:rPr>
          <w:rFonts w:ascii="Book Antiqua" w:hAnsi="Book Antiqua"/>
          <w:i/>
          <w:emboss/>
          <w:color w:val="333399"/>
          <w:sz w:val="28"/>
          <w:szCs w:val="28"/>
          <w:lang w:val="hr-HR"/>
        </w:rPr>
        <w:t xml:space="preserve"> </w:t>
      </w:r>
      <w:r w:rsidR="004D001B" w:rsidRPr="00A04CA8">
        <w:rPr>
          <w:rFonts w:ascii="Book Antiqua" w:hAnsi="Book Antiqua"/>
          <w:i/>
          <w:emboss/>
          <w:color w:val="333399"/>
          <w:sz w:val="28"/>
          <w:szCs w:val="28"/>
          <w:lang w:val="hr-HR"/>
        </w:rPr>
        <w:t>J</w:t>
      </w:r>
      <w:r w:rsidR="00DA2F62" w:rsidRPr="00A04CA8">
        <w:rPr>
          <w:rFonts w:ascii="Book Antiqua" w:hAnsi="Book Antiqua"/>
          <w:i/>
          <w:emboss/>
          <w:color w:val="333399"/>
          <w:sz w:val="28"/>
          <w:szCs w:val="28"/>
          <w:lang w:val="hr-HR"/>
        </w:rPr>
        <w:t xml:space="preserve"> </w:t>
      </w:r>
      <w:r w:rsidR="004D001B" w:rsidRPr="00A04CA8">
        <w:rPr>
          <w:rFonts w:ascii="Book Antiqua" w:hAnsi="Book Antiqua"/>
          <w:i/>
          <w:emboss/>
          <w:color w:val="333399"/>
          <w:sz w:val="28"/>
          <w:szCs w:val="28"/>
          <w:lang w:val="hr-HR"/>
        </w:rPr>
        <w:t>E</w:t>
      </w:r>
      <w:r w:rsidR="00DA2F62" w:rsidRPr="00A04CA8">
        <w:rPr>
          <w:rFonts w:ascii="Book Antiqua" w:hAnsi="Book Antiqua"/>
          <w:i/>
          <w:emboss/>
          <w:color w:val="333399"/>
          <w:sz w:val="28"/>
          <w:szCs w:val="28"/>
          <w:lang w:val="hr-HR"/>
        </w:rPr>
        <w:t xml:space="preserve"> </w:t>
      </w:r>
      <w:r w:rsidR="004D001B" w:rsidRPr="00A04CA8">
        <w:rPr>
          <w:rFonts w:ascii="Book Antiqua" w:hAnsi="Book Antiqua"/>
          <w:i/>
          <w:emboss/>
          <w:color w:val="333399"/>
          <w:sz w:val="28"/>
          <w:szCs w:val="28"/>
          <w:lang w:val="hr-HR"/>
        </w:rPr>
        <w:t>S</w:t>
      </w:r>
      <w:r w:rsidR="00DA2F62" w:rsidRPr="00A04CA8">
        <w:rPr>
          <w:rFonts w:ascii="Book Antiqua" w:hAnsi="Book Antiqua"/>
          <w:i/>
          <w:emboss/>
          <w:color w:val="333399"/>
          <w:sz w:val="28"/>
          <w:szCs w:val="28"/>
          <w:lang w:val="hr-HR"/>
        </w:rPr>
        <w:t xml:space="preserve"> </w:t>
      </w:r>
      <w:r w:rsidR="004D001B" w:rsidRPr="00A04CA8">
        <w:rPr>
          <w:rFonts w:ascii="Book Antiqua" w:hAnsi="Book Antiqua"/>
          <w:i/>
          <w:emboss/>
          <w:color w:val="333399"/>
          <w:sz w:val="28"/>
          <w:szCs w:val="28"/>
          <w:lang w:val="hr-HR"/>
        </w:rPr>
        <w:t>T</w:t>
      </w:r>
    </w:p>
    <w:p w:rsidR="004D001B" w:rsidRDefault="004D001B" w:rsidP="0034403E">
      <w:pPr>
        <w:jc w:val="center"/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  <w: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>Studentima diplomskog</w:t>
      </w:r>
      <w:r w:rsidRPr="00475E25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</w:t>
      </w:r>
      <w: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sveučilišnog  </w:t>
      </w:r>
      <w:r w:rsidR="00A04CA8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>s</w:t>
      </w:r>
      <w: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tudija  </w:t>
      </w:r>
      <w:r w:rsidRPr="00FE1A98">
        <w:rPr>
          <w:rFonts w:ascii="Franklin Gothic Medium" w:hAnsi="Franklin Gothic Medium" w:cs="Tahoma"/>
          <w:b/>
          <w:color w:val="000080"/>
          <w:lang w:val="hr-HR"/>
        </w:rPr>
        <w:t>zrakoplovstva</w:t>
      </w:r>
      <w: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– II semestar</w:t>
      </w:r>
    </w:p>
    <w:p w:rsidR="004D001B" w:rsidRDefault="004D001B" w:rsidP="006E313F">
      <w:pPr>
        <w:jc w:val="center"/>
        <w:rPr>
          <w:rFonts w:ascii="Franklin Gothic Medium" w:hAnsi="Franklin Gothic Medium" w:cs="Tahoma"/>
          <w:b/>
          <w:color w:val="000080"/>
          <w:sz w:val="16"/>
          <w:szCs w:val="16"/>
          <w:lang w:val="hr-HR"/>
        </w:rPr>
      </w:pPr>
      <w: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                                  </w:t>
      </w:r>
      <w:r w:rsidR="006E313F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                             </w:t>
      </w:r>
      <w:r w:rsidR="00FB2D4A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</w:t>
      </w:r>
      <w:r w:rsidR="00646F6D" w:rsidRPr="006E313F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akademska godina   </w:t>
      </w:r>
      <w:r w:rsidR="00957F13" w:rsidRPr="006E313F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>2012./2013</w:t>
      </w:r>
      <w:r w:rsidR="00646F6D" w:rsidRPr="006E313F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>.</w:t>
      </w:r>
      <w:r w:rsidR="00646F6D" w:rsidRPr="004D001B">
        <w:rPr>
          <w:rFonts w:ascii="Franklin Gothic Medium" w:hAnsi="Franklin Gothic Medium" w:cs="Tahoma"/>
          <w:b/>
          <w:color w:val="000080"/>
          <w:sz w:val="16"/>
          <w:szCs w:val="16"/>
          <w:lang w:val="hr-HR"/>
        </w:rPr>
        <w:t xml:space="preserve"> </w:t>
      </w:r>
    </w:p>
    <w:p w:rsidR="00646F6D" w:rsidRPr="00DA2F62" w:rsidRDefault="00646F6D">
      <w:pPr>
        <w:rPr>
          <w:rFonts w:ascii="Tahoma" w:hAnsi="Tahoma" w:cs="Tahoma"/>
          <w:b/>
          <w:i/>
          <w:emboss/>
          <w:color w:val="0000FF"/>
          <w:sz w:val="16"/>
          <w:szCs w:val="16"/>
          <w:vertAlign w:val="superscript"/>
          <w:lang w:val="hr-HR"/>
        </w:rPr>
      </w:pPr>
      <w:r w:rsidRPr="004D001B">
        <w:rPr>
          <w:rFonts w:ascii="Franklin Gothic Medium" w:hAnsi="Franklin Gothic Medium" w:cs="Tahoma"/>
          <w:b/>
          <w:color w:val="000080"/>
          <w:sz w:val="16"/>
          <w:szCs w:val="16"/>
          <w:lang w:val="hr-HR"/>
        </w:rPr>
        <w:t xml:space="preserve">                                                     </w:t>
      </w:r>
      <w:r w:rsidRPr="00957F13">
        <w:rPr>
          <w:b/>
          <w:color w:val="0000FF"/>
          <w:sz w:val="16"/>
          <w:szCs w:val="16"/>
          <w:vertAlign w:val="superscript"/>
          <w:lang w:val="hr-HR"/>
        </w:rPr>
        <w:t xml:space="preserve"> </w:t>
      </w:r>
      <w:r w:rsidR="006E313F">
        <w:rPr>
          <w:b/>
          <w:color w:val="0000FF"/>
          <w:sz w:val="16"/>
          <w:szCs w:val="16"/>
          <w:vertAlign w:val="superscript"/>
          <w:lang w:val="hr-HR"/>
        </w:rPr>
        <w:t xml:space="preserve">  </w:t>
      </w: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4D001B" w:rsidRDefault="004D001B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  <w: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                           </w:t>
      </w:r>
      <w:r w:rsidR="00FE1A98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                       </w:t>
      </w:r>
      <w: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</w:t>
      </w:r>
      <w:r w:rsidR="00646F6D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>Temeljem oc</w:t>
      </w:r>
      <w: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>jena</w:t>
      </w:r>
      <w:r w:rsidR="00646F6D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seminarskih radova i njihove  prezentacije, te  sveukupnog rada </w:t>
      </w:r>
    </w:p>
    <w:p w:rsidR="004D001B" w:rsidRDefault="004D001B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  <w: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                               </w:t>
      </w:r>
      <w:r w:rsidR="00FE1A98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                    </w:t>
      </w:r>
      <w:r w:rsidR="00646F6D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tijekom semestra, </w:t>
      </w:r>
      <w:r w:rsidR="00FE1A98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predlažu se</w:t>
      </w:r>
      <w:r w:rsidR="008E508C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sljedeće</w:t>
      </w:r>
      <w:r w:rsidR="00FE1A98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</w:t>
      </w:r>
      <w: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>konačne  oc</w:t>
      </w:r>
      <w:r w:rsidR="008E508C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>jene</w:t>
      </w:r>
      <w:r w:rsidR="0034403E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: </w:t>
      </w:r>
    </w:p>
    <w:p w:rsidR="00052F77" w:rsidRDefault="00052F77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E313F" w:rsidRPr="006E313F" w:rsidRDefault="006E313F" w:rsidP="00FE1A98">
      <w:pPr>
        <w:numPr>
          <w:ilvl w:val="0"/>
          <w:numId w:val="1"/>
        </w:numPr>
        <w:rPr>
          <w:rFonts w:ascii="Franklin Gothic Medium" w:hAnsi="Franklin Gothic Medium" w:cs="Tahoma"/>
          <w:b/>
          <w:color w:val="000080"/>
          <w:sz w:val="16"/>
          <w:szCs w:val="16"/>
          <w:lang w:val="hr-HR"/>
        </w:rPr>
      </w:pPr>
      <w: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</w:t>
      </w:r>
      <w:r w:rsidRPr="006E313F">
        <w:rPr>
          <w:rFonts w:ascii="Franklin Gothic Medium" w:hAnsi="Franklin Gothic Medium" w:cs="Tahoma"/>
          <w:b/>
          <w:color w:val="000080"/>
          <w:lang w:val="hr-HR"/>
        </w:rPr>
        <w:t>Bojan  Mihaljević</w:t>
      </w:r>
      <w:r>
        <w:rPr>
          <w:rFonts w:ascii="Franklin Gothic Medium" w:hAnsi="Franklin Gothic Medium" w:cs="Tahoma"/>
          <w:b/>
          <w:color w:val="000080"/>
          <w:sz w:val="18"/>
          <w:szCs w:val="18"/>
          <w:lang w:val="hr-HR"/>
        </w:rPr>
        <w:t xml:space="preserve"> .............</w:t>
      </w:r>
      <w:r w:rsidR="00C42255">
        <w:rPr>
          <w:rFonts w:ascii="Franklin Gothic Medium" w:hAnsi="Franklin Gothic Medium" w:cs="Tahoma"/>
          <w:b/>
          <w:color w:val="000080"/>
          <w:sz w:val="18"/>
          <w:szCs w:val="18"/>
          <w:lang w:val="hr-HR"/>
        </w:rPr>
        <w:t xml:space="preserve">  dobar (3)</w:t>
      </w:r>
    </w:p>
    <w:p w:rsidR="006E313F" w:rsidRPr="006E313F" w:rsidRDefault="00FE1A98" w:rsidP="00FE1A98">
      <w:pPr>
        <w:numPr>
          <w:ilvl w:val="0"/>
          <w:numId w:val="1"/>
        </w:numPr>
        <w:rPr>
          <w:rFonts w:ascii="Franklin Gothic Medium" w:hAnsi="Franklin Gothic Medium" w:cs="Tahoma"/>
          <w:b/>
          <w:color w:val="000080"/>
          <w:lang w:val="hr-HR"/>
        </w:rPr>
      </w:pPr>
      <w: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</w:t>
      </w:r>
      <w:r w:rsidR="006E313F" w:rsidRPr="006E313F">
        <w:rPr>
          <w:rFonts w:ascii="Franklin Gothic Medium" w:hAnsi="Franklin Gothic Medium" w:cs="Tahoma"/>
          <w:b/>
          <w:color w:val="000080"/>
          <w:lang w:val="hr-HR"/>
        </w:rPr>
        <w:t>Fran Zvonimir Vince</w:t>
      </w:r>
      <w:r w:rsidR="006E313F">
        <w:rPr>
          <w:rFonts w:ascii="Franklin Gothic Medium" w:hAnsi="Franklin Gothic Medium" w:cs="Tahoma"/>
          <w:b/>
          <w:color w:val="000080"/>
          <w:sz w:val="18"/>
          <w:szCs w:val="18"/>
          <w:lang w:val="hr-HR"/>
        </w:rPr>
        <w:t>........</w:t>
      </w:r>
      <w:r w:rsidR="00C42255">
        <w:rPr>
          <w:rFonts w:ascii="Franklin Gothic Medium" w:hAnsi="Franklin Gothic Medium" w:cs="Tahoma"/>
          <w:b/>
          <w:color w:val="000080"/>
          <w:sz w:val="18"/>
          <w:szCs w:val="18"/>
          <w:lang w:val="hr-HR"/>
        </w:rPr>
        <w:t xml:space="preserve"> vrlo dobar 4)</w:t>
      </w:r>
    </w:p>
    <w:p w:rsidR="006E313F" w:rsidRPr="006E313F" w:rsidRDefault="006E313F" w:rsidP="00FE1A98">
      <w:pPr>
        <w:numPr>
          <w:ilvl w:val="0"/>
          <w:numId w:val="1"/>
        </w:numPr>
        <w:rPr>
          <w:rFonts w:ascii="Franklin Gothic Medium" w:hAnsi="Franklin Gothic Medium" w:cs="Tahoma"/>
          <w:b/>
          <w:color w:val="000080"/>
          <w:lang w:val="hr-HR"/>
        </w:rPr>
      </w:pPr>
      <w:r w:rsidRPr="006E313F">
        <w:rPr>
          <w:rFonts w:ascii="Franklin Gothic Medium" w:hAnsi="Franklin Gothic Medium" w:cs="Tahoma"/>
          <w:b/>
          <w:color w:val="000080"/>
          <w:lang w:val="hr-HR"/>
        </w:rPr>
        <w:t xml:space="preserve">Josipa Vukelić  </w:t>
      </w:r>
      <w:r>
        <w:rPr>
          <w:rFonts w:ascii="Franklin Gothic Medium" w:hAnsi="Franklin Gothic Medium" w:cs="Tahoma"/>
          <w:b/>
          <w:color w:val="000080"/>
          <w:sz w:val="18"/>
          <w:szCs w:val="18"/>
          <w:lang w:val="hr-HR"/>
        </w:rPr>
        <w:t>...................</w:t>
      </w:r>
      <w:r w:rsidR="00FE1A98">
        <w:rPr>
          <w:rFonts w:ascii="Franklin Gothic Medium" w:hAnsi="Franklin Gothic Medium" w:cs="Tahoma"/>
          <w:b/>
          <w:color w:val="000080"/>
          <w:sz w:val="18"/>
          <w:szCs w:val="18"/>
          <w:lang w:val="hr-HR"/>
        </w:rPr>
        <w:t xml:space="preserve">  dobar (3)</w:t>
      </w:r>
    </w:p>
    <w:p w:rsidR="006E313F" w:rsidRDefault="006E313F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P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 w:rsidP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  <w:r w:rsidRPr="004D001B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                                                                                               </w:t>
      </w:r>
    </w:p>
    <w:p w:rsidR="001F1BA9" w:rsidRDefault="00DA2F62">
      <w:pPr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</w:pPr>
      <w: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         </w:t>
      </w:r>
      <w:r w:rsidR="00A04CA8"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                              </w:t>
      </w:r>
      <w: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</w:t>
      </w:r>
      <w:r w:rsidR="00803454"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  </w:t>
      </w:r>
      <w:r w:rsidR="001F1BA9"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>Ako se predložene ocje</w:t>
      </w:r>
      <w:r w:rsidR="00803454"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ne </w:t>
      </w:r>
      <w:r w:rsidR="001F1BA9"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prihvaćaju, </w:t>
      </w:r>
      <w:r w:rsidR="00803454"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treba prijaviti </w:t>
      </w:r>
      <w:r w:rsidR="001F1BA9"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ispit </w:t>
      </w:r>
      <w:r w:rsidR="00803454"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>u 1. roku 29.</w:t>
      </w:r>
      <w:r w:rsidR="001F1BA9"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 siječnja 2013., a za  upis </w:t>
      </w:r>
    </w:p>
    <w:p w:rsidR="001F1BA9" w:rsidRDefault="001F1BA9">
      <w:pPr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</w:pPr>
      <w:r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                                            ocjene Indeks  poslati  uobičajenim  putem.              </w:t>
      </w:r>
    </w:p>
    <w:p w:rsidR="00A04CA8" w:rsidRDefault="00A04CA8">
      <w:pPr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</w:pPr>
      <w:r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                                            </w:t>
      </w:r>
      <w:r w:rsidR="00A60328"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Studenti koji ne </w:t>
      </w:r>
      <w:r w:rsidR="00957F13"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>prihvaćaju  navedene  ocjene</w:t>
      </w:r>
      <w:r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, </w:t>
      </w:r>
      <w:r w:rsidRPr="00DA2F62"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 </w:t>
      </w:r>
      <w:r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mogu pristupiti </w:t>
      </w:r>
      <w:r w:rsidR="00957F13"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>usmenom</w:t>
      </w:r>
      <w:r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  ispitu u bilo  kojem </w:t>
      </w:r>
    </w:p>
    <w:p w:rsidR="00A60328" w:rsidRDefault="00A04CA8">
      <w:pPr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</w:pPr>
      <w:r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                                            ispitnom roku.</w:t>
      </w:r>
    </w:p>
    <w:p w:rsidR="00A60328" w:rsidRDefault="00A60328">
      <w:pPr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</w:pPr>
      <w:r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                                  </w:t>
      </w:r>
      <w:r w:rsidR="00A04CA8"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          </w:t>
      </w:r>
      <w:r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                                                                     </w:t>
      </w:r>
    </w:p>
    <w:p w:rsidR="00DA2F62" w:rsidRPr="00DA2F62" w:rsidRDefault="00A60328">
      <w:pPr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</w:pPr>
      <w:r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                                                                    </w:t>
      </w:r>
    </w:p>
    <w:p w:rsidR="00646F6D" w:rsidRPr="00DA2F62" w:rsidRDefault="00DA2F62">
      <w:pPr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</w:pPr>
      <w:r w:rsidRPr="00DA2F62"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                                                                    </w:t>
      </w:r>
      <w:r w:rsidR="00A04CA8"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                                                         </w:t>
      </w:r>
      <w:r w:rsidR="00AB102F"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                         </w:t>
      </w:r>
      <w:r w:rsidR="00A04CA8">
        <w:rPr>
          <w:rFonts w:ascii="Franklin Gothic Medium" w:hAnsi="Franklin Gothic Medium" w:cs="Tahoma"/>
          <w:i/>
          <w:color w:val="000080"/>
          <w:sz w:val="17"/>
          <w:szCs w:val="17"/>
          <w:lang w:val="hr-HR"/>
        </w:rPr>
        <w:t xml:space="preserve">      Prof.dr.sc. Čedomir Oluić</w:t>
      </w:r>
    </w:p>
    <w:p w:rsidR="00646F6D" w:rsidRDefault="00A60328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  <w: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  <w:t xml:space="preserve">                                                                                                                                 </w:t>
      </w: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Default="00646F6D">
      <w:pPr>
        <w:rPr>
          <w:rFonts w:ascii="Franklin Gothic Medium" w:hAnsi="Franklin Gothic Medium" w:cs="Tahoma"/>
          <w:b/>
          <w:color w:val="000080"/>
          <w:sz w:val="17"/>
          <w:szCs w:val="17"/>
          <w:lang w:val="hr-HR"/>
        </w:rPr>
      </w:pPr>
    </w:p>
    <w:p w:rsidR="00646F6D" w:rsidRPr="00957F13" w:rsidRDefault="00646F6D">
      <w:pPr>
        <w:rPr>
          <w:lang w:val="hr-HR"/>
        </w:rPr>
      </w:pPr>
    </w:p>
    <w:sectPr w:rsidR="00646F6D" w:rsidRPr="00957F13" w:rsidSect="00646F6D">
      <w:pgSz w:w="11907" w:h="16840" w:code="9"/>
      <w:pgMar w:top="1134" w:right="1247" w:bottom="907" w:left="1531" w:header="720" w:footer="720" w:gutter="0"/>
      <w:cols w:space="708"/>
      <w:vAlign w:val="center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A48CA"/>
    <w:multiLevelType w:val="hybridMultilevel"/>
    <w:tmpl w:val="C0003BEC"/>
    <w:lvl w:ilvl="0" w:tplc="A89033D4">
      <w:numFmt w:val="bullet"/>
      <w:lvlText w:val="-"/>
      <w:lvlJc w:val="left"/>
      <w:pPr>
        <w:ind w:left="2145" w:hanging="360"/>
      </w:pPr>
      <w:rPr>
        <w:rFonts w:ascii="Franklin Gothic Medium" w:eastAsia="Times New Roman" w:hAnsi="Franklin Gothic Medium" w:cs="Tahoma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grammar="clean"/>
  <w:stylePaneFormatFilter w:val="3F01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FF8"/>
    <w:rsid w:val="000023B4"/>
    <w:rsid w:val="00052F77"/>
    <w:rsid w:val="000A3248"/>
    <w:rsid w:val="000F307A"/>
    <w:rsid w:val="001F1BA9"/>
    <w:rsid w:val="002453C0"/>
    <w:rsid w:val="0034403E"/>
    <w:rsid w:val="003931E2"/>
    <w:rsid w:val="003A6694"/>
    <w:rsid w:val="00436C43"/>
    <w:rsid w:val="004A0860"/>
    <w:rsid w:val="004D001B"/>
    <w:rsid w:val="00646F6D"/>
    <w:rsid w:val="006E313F"/>
    <w:rsid w:val="006F684A"/>
    <w:rsid w:val="00803454"/>
    <w:rsid w:val="008C3AEB"/>
    <w:rsid w:val="008E508C"/>
    <w:rsid w:val="00927AA2"/>
    <w:rsid w:val="00944C89"/>
    <w:rsid w:val="00957F13"/>
    <w:rsid w:val="00A04CA8"/>
    <w:rsid w:val="00A60328"/>
    <w:rsid w:val="00AB102F"/>
    <w:rsid w:val="00AB1B5A"/>
    <w:rsid w:val="00B30612"/>
    <w:rsid w:val="00B62456"/>
    <w:rsid w:val="00C42255"/>
    <w:rsid w:val="00CA3FF8"/>
    <w:rsid w:val="00CA4927"/>
    <w:rsid w:val="00CA5079"/>
    <w:rsid w:val="00DA2F62"/>
    <w:rsid w:val="00EB1D10"/>
    <w:rsid w:val="00FB2D4A"/>
    <w:rsid w:val="00FE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6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46F6D"/>
    <w:pPr>
      <w:jc w:val="center"/>
    </w:pPr>
    <w:rPr>
      <w:b/>
      <w:bCs/>
      <w:lang w:val="hr-HR"/>
    </w:rPr>
  </w:style>
  <w:style w:type="character" w:styleId="Hyperlink">
    <w:name w:val="Hyperlink"/>
    <w:basedOn w:val="DefaultParagraphFont"/>
    <w:rsid w:val="006E31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mmmmmmmmmmmm</dc:creator>
  <cp:lastModifiedBy>Goran Dukic</cp:lastModifiedBy>
  <cp:revision>2</cp:revision>
  <dcterms:created xsi:type="dcterms:W3CDTF">2013-01-21T07:43:00Z</dcterms:created>
  <dcterms:modified xsi:type="dcterms:W3CDTF">2013-01-21T07:43:00Z</dcterms:modified>
</cp:coreProperties>
</file>