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3" w:rsidRDefault="00CB2B18" w:rsidP="00CB2B18">
      <w:pPr>
        <w:pStyle w:val="NoSpacing"/>
      </w:pPr>
      <w:r>
        <w:t>Fakultet strojarstva i brodogradnje</w:t>
      </w:r>
    </w:p>
    <w:p w:rsidR="00CB2B18" w:rsidRDefault="00CB2B18" w:rsidP="00CB2B18">
      <w:pPr>
        <w:pStyle w:val="NoSpacing"/>
      </w:pPr>
      <w:r>
        <w:t>Zavod za industrijsko inženjerstvo</w:t>
      </w:r>
    </w:p>
    <w:p w:rsidR="00CB2B18" w:rsidRDefault="00CB2B18" w:rsidP="00CB2B18">
      <w:pPr>
        <w:pStyle w:val="NoSpacing"/>
      </w:pPr>
    </w:p>
    <w:p w:rsidR="00CB2B18" w:rsidRPr="00CB2B18" w:rsidRDefault="00CB2B18" w:rsidP="00CB2B18">
      <w:pPr>
        <w:pStyle w:val="NoSpacing"/>
        <w:jc w:val="center"/>
        <w:rPr>
          <w:b/>
        </w:rPr>
      </w:pPr>
      <w:r w:rsidRPr="00CB2B18">
        <w:rPr>
          <w:b/>
        </w:rPr>
        <w:t xml:space="preserve">Rezultati </w:t>
      </w:r>
      <w:r w:rsidR="0053722C">
        <w:rPr>
          <w:b/>
        </w:rPr>
        <w:t xml:space="preserve">II </w:t>
      </w:r>
      <w:r w:rsidRPr="00CB2B18">
        <w:rPr>
          <w:b/>
        </w:rPr>
        <w:t>kolokvija iz predmeta Operacijska istraživanja I</w:t>
      </w:r>
    </w:p>
    <w:p w:rsidR="00CB2B18" w:rsidRDefault="00CB2B18" w:rsidP="00CB2B18">
      <w:pPr>
        <w:pStyle w:val="NoSpacing"/>
      </w:pPr>
    </w:p>
    <w:tbl>
      <w:tblPr>
        <w:tblW w:w="5605" w:type="dxa"/>
        <w:tblInd w:w="103" w:type="dxa"/>
        <w:tblLook w:val="04A0" w:firstRow="1" w:lastRow="0" w:firstColumn="1" w:lastColumn="0" w:noHBand="0" w:noVBand="1"/>
      </w:tblPr>
      <w:tblGrid>
        <w:gridCol w:w="2273"/>
        <w:gridCol w:w="1666"/>
        <w:gridCol w:w="1666"/>
      </w:tblGrid>
      <w:tr w:rsidR="0053722C" w:rsidTr="0053722C">
        <w:trPr>
          <w:trHeight w:val="255"/>
        </w:trPr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  <w:hideMark/>
          </w:tcPr>
          <w:p w:rsidR="0053722C" w:rsidRDefault="0053722C" w:rsidP="00044D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Prezime i ime</w:t>
            </w:r>
          </w:p>
        </w:tc>
        <w:tc>
          <w:tcPr>
            <w:tcW w:w="16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3722C" w:rsidRDefault="0053722C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53722C" w:rsidRDefault="0053722C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6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3722C" w:rsidRDefault="0053722C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53722C" w:rsidRDefault="0053722C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ocjena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Barać Vjencislav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6,75/7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Bartulić Ivan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Begedin Tomislav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4/5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Beštak Franjo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+4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Botica Marko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6,75/7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Čadež Luka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4,75/7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-3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Čiča Damjan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Franz Viktor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Galović Jurica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+zad.3x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Gašparec Luka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3,25/7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Grdić Alen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Grgurač Ivan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Grilec Hrvoje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2,5/7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Ivandić Viktorija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rPr>
                <w:rFonts w:eastAsia="Times New Roman"/>
                <w:lang w:eastAsia="hr-HR"/>
              </w:rPr>
              <w:t>6,75/7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Jakovljević Matko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Lojen Stjepan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Lukač Sandro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Lulić Ivan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Mikulić Iva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5/7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+3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Mudrinić Ivan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6,75/7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Murat Zrinka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Pašalić Ivan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6,5/7 + 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Šarić-Ormuž Ira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6,5/7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Šimpović Ilija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6,75/7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Trstenjak Maja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7/7 +zad.3x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Vukšić Svetlana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5,75/7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-4</w:t>
            </w:r>
          </w:p>
        </w:tc>
      </w:tr>
      <w:tr w:rsidR="0053722C" w:rsidTr="0053722C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3722C" w:rsidRDefault="0053722C" w:rsidP="00044DD7">
            <w:pPr>
              <w:pStyle w:val="NoSpacing"/>
              <w:spacing w:line="276" w:lineRule="auto"/>
            </w:pPr>
            <w:r>
              <w:t>Zimak Antonija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722C" w:rsidRDefault="0053722C" w:rsidP="00044DD7">
            <w:pPr>
              <w:pStyle w:val="NoSpacing"/>
              <w:spacing w:line="276" w:lineRule="auto"/>
              <w:jc w:val="center"/>
            </w:pPr>
            <w:r>
              <w:t>6,75/7 +zad.</w:t>
            </w:r>
          </w:p>
        </w:tc>
        <w:tc>
          <w:tcPr>
            <w:tcW w:w="16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22C" w:rsidRDefault="0053722C" w:rsidP="00044DD7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</w:tbl>
    <w:p w:rsidR="00CB2B18" w:rsidRDefault="00CB2B18"/>
    <w:p w:rsidR="0053722C" w:rsidRDefault="0053722C">
      <w:r>
        <w:t>Konačne ocjene temeljem rezultata iz oba dijela predmeta (prvi kolokvi+seminar x 2/3 i drugi kolokvij x 1/3) biti će objavljene uskoro.</w:t>
      </w:r>
      <w:bookmarkStart w:id="0" w:name="_GoBack"/>
      <w:bookmarkEnd w:id="0"/>
    </w:p>
    <w:p w:rsidR="001673B7" w:rsidRDefault="001673B7">
      <w:r>
        <w:t xml:space="preserve">Za upis ocjene potrebno je prijaviti ispitni rok. U slučaju neprihvaćanja predložene ocjene </w:t>
      </w:r>
      <w:r w:rsidR="00C35052">
        <w:t xml:space="preserve">temeljem rezultata kolokvija </w:t>
      </w:r>
      <w:r>
        <w:t>potrebno je obavijestiti predmetne nastavnike.</w:t>
      </w:r>
    </w:p>
    <w:p w:rsidR="001673B7" w:rsidRDefault="00167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</w:p>
    <w:sectPr w:rsidR="0016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85"/>
    <w:rsid w:val="001603A8"/>
    <w:rsid w:val="001673B7"/>
    <w:rsid w:val="00497AF4"/>
    <w:rsid w:val="0053722C"/>
    <w:rsid w:val="00B27EE5"/>
    <w:rsid w:val="00C35052"/>
    <w:rsid w:val="00C93E03"/>
    <w:rsid w:val="00CB2B18"/>
    <w:rsid w:val="00E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5</cp:revision>
  <dcterms:created xsi:type="dcterms:W3CDTF">2015-06-17T16:08:00Z</dcterms:created>
  <dcterms:modified xsi:type="dcterms:W3CDTF">2015-06-18T11:10:00Z</dcterms:modified>
</cp:coreProperties>
</file>