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03" w:rsidRDefault="00CB2B18" w:rsidP="00CB2B18">
      <w:pPr>
        <w:pStyle w:val="NoSpacing"/>
      </w:pPr>
      <w:r>
        <w:t>Fakultet strojarstva i brodogradnje</w:t>
      </w:r>
    </w:p>
    <w:p w:rsidR="00CB2B18" w:rsidRDefault="00CB2B18" w:rsidP="00CB2B18">
      <w:pPr>
        <w:pStyle w:val="NoSpacing"/>
      </w:pPr>
      <w:r>
        <w:t>Zavod za industrijsko inženjerstvo</w:t>
      </w:r>
    </w:p>
    <w:p w:rsidR="00CB2B18" w:rsidRDefault="00CB2B18" w:rsidP="00CB2B18">
      <w:pPr>
        <w:pStyle w:val="NoSpacing"/>
      </w:pPr>
    </w:p>
    <w:p w:rsidR="00914DED" w:rsidRDefault="00914DED" w:rsidP="00CB2B18">
      <w:pPr>
        <w:pStyle w:val="NoSpacing"/>
        <w:jc w:val="center"/>
        <w:rPr>
          <w:b/>
        </w:rPr>
      </w:pPr>
      <w:r>
        <w:rPr>
          <w:b/>
        </w:rPr>
        <w:t xml:space="preserve">Konačne ocjene iz predmeta OPERACIJSKA ISTRAŽIVANJA I </w:t>
      </w:r>
    </w:p>
    <w:p w:rsidR="00CB2B18" w:rsidRPr="00CB2B18" w:rsidRDefault="00914DED" w:rsidP="00CB2B18">
      <w:pPr>
        <w:pStyle w:val="NoSpacing"/>
        <w:jc w:val="center"/>
        <w:rPr>
          <w:b/>
        </w:rPr>
      </w:pPr>
      <w:r>
        <w:rPr>
          <w:b/>
        </w:rPr>
        <w:t>nakon oba položena kolokvija</w:t>
      </w:r>
    </w:p>
    <w:p w:rsidR="00CB2B18" w:rsidRDefault="00CB2B18" w:rsidP="00CB2B18">
      <w:pPr>
        <w:pStyle w:val="NoSpacing"/>
      </w:pPr>
    </w:p>
    <w:tbl>
      <w:tblPr>
        <w:tblW w:w="9185" w:type="dxa"/>
        <w:tblInd w:w="103" w:type="dxa"/>
        <w:tblLook w:val="04A0" w:firstRow="1" w:lastRow="0" w:firstColumn="1" w:lastColumn="0" w:noHBand="0" w:noVBand="1"/>
      </w:tblPr>
      <w:tblGrid>
        <w:gridCol w:w="2274"/>
        <w:gridCol w:w="1151"/>
        <w:gridCol w:w="1152"/>
        <w:gridCol w:w="1152"/>
        <w:gridCol w:w="1364"/>
        <w:gridCol w:w="940"/>
        <w:gridCol w:w="1152"/>
      </w:tblGrid>
      <w:tr w:rsidR="00914DED" w:rsidTr="00914DED">
        <w:trPr>
          <w:trHeight w:val="255"/>
        </w:trPr>
        <w:tc>
          <w:tcPr>
            <w:tcW w:w="22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  <w:hideMark/>
          </w:tcPr>
          <w:p w:rsidR="00914DED" w:rsidRDefault="00914DED" w:rsidP="00044DD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Prezime i ime</w:t>
            </w:r>
          </w:p>
        </w:tc>
        <w:tc>
          <w:tcPr>
            <w:tcW w:w="11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Default="00914DED" w:rsidP="0004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Kolokvij 1</w:t>
            </w:r>
          </w:p>
        </w:tc>
        <w:tc>
          <w:tcPr>
            <w:tcW w:w="11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Default="00914DED" w:rsidP="0004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Seminar 1 dio</w:t>
            </w:r>
          </w:p>
        </w:tc>
        <w:tc>
          <w:tcPr>
            <w:tcW w:w="11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Default="00914DED" w:rsidP="00914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Dio 1 ocjena</w:t>
            </w:r>
          </w:p>
        </w:tc>
        <w:tc>
          <w:tcPr>
            <w:tcW w:w="13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14DED" w:rsidRDefault="00914DED" w:rsidP="0004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Kolokvij 2</w:t>
            </w:r>
          </w:p>
          <w:p w:rsidR="00914DED" w:rsidRDefault="00914DED" w:rsidP="0004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bodovi</w:t>
            </w:r>
          </w:p>
        </w:tc>
        <w:tc>
          <w:tcPr>
            <w:tcW w:w="9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14DED" w:rsidRDefault="00914DED" w:rsidP="0004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Dio 2</w:t>
            </w:r>
          </w:p>
          <w:p w:rsidR="00914DED" w:rsidRDefault="00914DED" w:rsidP="0004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ocjena</w:t>
            </w:r>
          </w:p>
        </w:tc>
        <w:tc>
          <w:tcPr>
            <w:tcW w:w="11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Default="00914DED" w:rsidP="0004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Konačna ocjena</w:t>
            </w:r>
          </w:p>
        </w:tc>
      </w:tr>
      <w:tr w:rsidR="00914DED" w:rsidTr="00914DE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14DED" w:rsidRDefault="00914DED" w:rsidP="00914DED">
            <w:pPr>
              <w:pStyle w:val="NoSpacing"/>
            </w:pPr>
            <w:r>
              <w:t>Barać Vjencislav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</w:pPr>
            <w:r>
              <w:t>6,75/7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Pr="00914DED" w:rsidRDefault="00914DED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 w:rsidRPr="00914DED">
              <w:rPr>
                <w:rFonts w:eastAsia="Times New Roman"/>
                <w:b/>
                <w:lang w:eastAsia="hr-HR"/>
              </w:rPr>
              <w:t>-5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Default="00914DED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4</w:t>
            </w:r>
          </w:p>
        </w:tc>
      </w:tr>
      <w:tr w:rsidR="00914DED" w:rsidTr="00914DE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14DED" w:rsidRDefault="00914DED" w:rsidP="00914DED">
            <w:pPr>
              <w:pStyle w:val="NoSpacing"/>
            </w:pPr>
            <w:r>
              <w:t>Bartulić Ivan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</w:pPr>
            <w:r>
              <w:t>7/7 +zad.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Pr="00914DED" w:rsidRDefault="00914DED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 w:rsidRPr="00914DED">
              <w:rPr>
                <w:rFonts w:eastAsia="Times New Roman"/>
                <w:b/>
                <w:lang w:eastAsia="hr-HR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Default="00914DED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4</w:t>
            </w:r>
          </w:p>
        </w:tc>
      </w:tr>
      <w:tr w:rsidR="00914DED" w:rsidTr="00914DE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14DED" w:rsidRDefault="00914DED" w:rsidP="00914DED">
            <w:pPr>
              <w:pStyle w:val="NoSpacing"/>
            </w:pPr>
            <w:r>
              <w:t>Begedin Tomislav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ISPIT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</w:pPr>
            <w:r>
              <w:t>6,5/7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Pr="00914DED" w:rsidRDefault="00914DED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 w:rsidRPr="00914DED">
              <w:rPr>
                <w:rFonts w:eastAsia="Times New Roman"/>
                <w:b/>
                <w:lang w:eastAsia="hr-HR"/>
              </w:rPr>
              <w:t>4/5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Default="00914DED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</w:p>
        </w:tc>
      </w:tr>
      <w:tr w:rsidR="00914DED" w:rsidTr="00914DE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14DED" w:rsidRDefault="00914DED" w:rsidP="00914DED">
            <w:pPr>
              <w:pStyle w:val="NoSpacing"/>
            </w:pPr>
            <w:r>
              <w:t>Beštak Franjo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ISPIT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</w:pPr>
            <w:r>
              <w:t>6/7 +zad.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Pr="00914DED" w:rsidRDefault="00914DED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 w:rsidRPr="00914DED">
              <w:rPr>
                <w:rFonts w:eastAsia="Times New Roman"/>
                <w:b/>
                <w:lang w:eastAsia="hr-HR"/>
              </w:rPr>
              <w:t>+4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Default="00914DED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</w:p>
        </w:tc>
      </w:tr>
      <w:tr w:rsidR="00914DED" w:rsidTr="00914DE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14DED" w:rsidRDefault="00914DED" w:rsidP="00914DED">
            <w:pPr>
              <w:pStyle w:val="NoSpacing"/>
            </w:pPr>
            <w:r>
              <w:t>Botica Marko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</w:pPr>
            <w:r>
              <w:t>6,75/7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Pr="00914DED" w:rsidRDefault="00914DED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 w:rsidRPr="00914DED">
              <w:rPr>
                <w:rFonts w:eastAsia="Times New Roman"/>
                <w:b/>
                <w:lang w:eastAsia="hr-HR"/>
              </w:rPr>
              <w:t>-5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Default="00914DED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4</w:t>
            </w:r>
          </w:p>
        </w:tc>
      </w:tr>
      <w:tr w:rsidR="00914DED" w:rsidTr="00914DE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14DED" w:rsidRDefault="00914DED" w:rsidP="00914DED">
            <w:pPr>
              <w:pStyle w:val="NoSpacing"/>
            </w:pPr>
            <w:r>
              <w:t>Čadež Luka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</w:pPr>
            <w:r>
              <w:t>4,75/7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Pr="00914DED" w:rsidRDefault="00914DED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 w:rsidRPr="00914DED">
              <w:rPr>
                <w:rFonts w:eastAsia="Times New Roman"/>
                <w:b/>
                <w:lang w:eastAsia="hr-HR"/>
              </w:rPr>
              <w:t>-3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Default="00914DED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2</w:t>
            </w:r>
          </w:p>
        </w:tc>
      </w:tr>
      <w:tr w:rsidR="00914DED" w:rsidTr="00914DE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14DED" w:rsidRDefault="00914DED" w:rsidP="00914DED">
            <w:pPr>
              <w:pStyle w:val="NoSpacing"/>
            </w:pPr>
            <w:r>
              <w:t>Čiča Damjan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ISPIT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</w:pPr>
            <w:r>
              <w:t>7/7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Pr="00914DED" w:rsidRDefault="00914DED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 w:rsidRPr="00914DED">
              <w:rPr>
                <w:rFonts w:eastAsia="Times New Roman"/>
                <w:b/>
                <w:lang w:eastAsia="hr-HR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Default="00914DED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</w:p>
        </w:tc>
      </w:tr>
      <w:tr w:rsidR="00914DED" w:rsidTr="00914DE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14DED" w:rsidRDefault="00914DED" w:rsidP="00914DED">
            <w:pPr>
              <w:pStyle w:val="NoSpacing"/>
            </w:pPr>
            <w:r>
              <w:t>Franz Viktor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</w:pPr>
            <w:r>
              <w:t>7/7 +zad.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Pr="00914DED" w:rsidRDefault="00914DED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 w:rsidRPr="00914DED">
              <w:rPr>
                <w:rFonts w:eastAsia="Times New Roman"/>
                <w:b/>
                <w:lang w:eastAsia="hr-HR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Default="00914DED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4</w:t>
            </w:r>
          </w:p>
        </w:tc>
      </w:tr>
      <w:tr w:rsidR="00914DED" w:rsidTr="00914DE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14DED" w:rsidRDefault="00914DED" w:rsidP="00914DED">
            <w:pPr>
              <w:pStyle w:val="NoSpacing"/>
            </w:pPr>
            <w:r>
              <w:t>Galović Jurica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</w:pPr>
            <w:r>
              <w:t>7/7 +zad.3x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Pr="00914DED" w:rsidRDefault="00914DED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 w:rsidRPr="00914DED">
              <w:rPr>
                <w:rFonts w:eastAsia="Times New Roman"/>
                <w:b/>
                <w:lang w:eastAsia="hr-HR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Default="00914DED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</w:t>
            </w:r>
          </w:p>
        </w:tc>
      </w:tr>
      <w:tr w:rsidR="00914DED" w:rsidTr="00914DE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14DED" w:rsidRDefault="00914DED" w:rsidP="00914DED">
            <w:pPr>
              <w:pStyle w:val="NoSpacing"/>
            </w:pPr>
            <w:r>
              <w:t>Gašparec Luka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</w:pPr>
            <w:r>
              <w:t>3,25/7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Pr="00914DED" w:rsidRDefault="00914DED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 w:rsidRPr="00914DED">
              <w:rPr>
                <w:rFonts w:eastAsia="Times New Roman"/>
                <w:b/>
                <w:lang w:eastAsia="hr-HR"/>
              </w:rPr>
              <w:t xml:space="preserve">1 </w:t>
            </w:r>
            <w:r w:rsidRPr="00914DED">
              <w:rPr>
                <w:rFonts w:ascii="Arial" w:hAnsi="Arial" w:cs="Arial"/>
                <w:b/>
                <w:bCs/>
                <w:sz w:val="20"/>
                <w:szCs w:val="20"/>
              </w:rPr>
              <w:t>ISPIT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Default="00914DED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</w:p>
        </w:tc>
      </w:tr>
      <w:tr w:rsidR="00914DED" w:rsidTr="00914DE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14DED" w:rsidRDefault="00914DED" w:rsidP="00914DED">
            <w:pPr>
              <w:pStyle w:val="NoSpacing"/>
            </w:pPr>
            <w:r>
              <w:t>Grdić Alen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</w:pPr>
            <w:r>
              <w:t>6/7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Pr="00914DED" w:rsidRDefault="00914DED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 w:rsidRPr="00914DED">
              <w:rPr>
                <w:rFonts w:eastAsia="Times New Roman"/>
                <w:b/>
                <w:lang w:eastAsia="hr-HR"/>
              </w:rP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Default="00914DED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</w:t>
            </w:r>
          </w:p>
        </w:tc>
      </w:tr>
      <w:tr w:rsidR="00914DED" w:rsidTr="00914DE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14DED" w:rsidRDefault="00914DED" w:rsidP="00914DED">
            <w:pPr>
              <w:pStyle w:val="NoSpacing"/>
            </w:pPr>
            <w:r>
              <w:t>Grgurač Ivan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ISPIT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</w:pPr>
            <w:r>
              <w:t>7/7 +zad.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Pr="00914DED" w:rsidRDefault="00914DED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 w:rsidRPr="00914DED">
              <w:rPr>
                <w:rFonts w:eastAsia="Times New Roman"/>
                <w:b/>
                <w:lang w:eastAsia="hr-HR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Default="00914DED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</w:p>
        </w:tc>
      </w:tr>
      <w:tr w:rsidR="00914DED" w:rsidTr="00914DE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14DED" w:rsidRDefault="00914DED" w:rsidP="00914DED">
            <w:pPr>
              <w:pStyle w:val="NoSpacing"/>
            </w:pPr>
            <w:r>
              <w:t>Grilec Hrvoje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ISPIT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</w:pPr>
            <w:r>
              <w:t>2,5/7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Pr="00914DED" w:rsidRDefault="00914DED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 w:rsidRPr="00914DED">
              <w:rPr>
                <w:rFonts w:eastAsia="Times New Roman"/>
                <w:b/>
                <w:lang w:eastAsia="hr-HR"/>
              </w:rPr>
              <w:t xml:space="preserve">1 </w:t>
            </w:r>
            <w:r w:rsidRPr="00914DED">
              <w:rPr>
                <w:rFonts w:ascii="Arial" w:hAnsi="Arial" w:cs="Arial"/>
                <w:b/>
                <w:bCs/>
                <w:sz w:val="20"/>
                <w:szCs w:val="20"/>
              </w:rPr>
              <w:t>ISPIT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Default="00914DED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</w:p>
        </w:tc>
      </w:tr>
      <w:tr w:rsidR="00914DED" w:rsidTr="00914DE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14DED" w:rsidRDefault="00914DED" w:rsidP="00914DED">
            <w:pPr>
              <w:pStyle w:val="NoSpacing"/>
            </w:pPr>
            <w:r>
              <w:t>Ivandić Viktorija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ISPIT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</w:pPr>
            <w:r>
              <w:rPr>
                <w:rFonts w:eastAsia="Times New Roman"/>
                <w:lang w:eastAsia="hr-HR"/>
              </w:rPr>
              <w:t>6,75/7 +zad.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Pr="00914DED" w:rsidRDefault="00914DED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 w:rsidRPr="00914DED">
              <w:rPr>
                <w:rFonts w:eastAsia="Times New Roman"/>
                <w:b/>
                <w:lang w:eastAsia="hr-HR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Default="00914DED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</w:p>
        </w:tc>
      </w:tr>
      <w:tr w:rsidR="00914DED" w:rsidTr="00914DE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14DED" w:rsidRDefault="00914DED" w:rsidP="00914DED">
            <w:pPr>
              <w:pStyle w:val="NoSpacing"/>
            </w:pPr>
            <w:r>
              <w:t>Jakovljević Matko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</w:pPr>
            <w:r>
              <w:t>7/7 +zad.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Pr="00914DED" w:rsidRDefault="00914DED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 w:rsidRPr="00914DED">
              <w:rPr>
                <w:rFonts w:eastAsia="Times New Roman"/>
                <w:b/>
                <w:lang w:eastAsia="hr-HR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Default="00914DED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</w:t>
            </w:r>
          </w:p>
        </w:tc>
      </w:tr>
      <w:tr w:rsidR="00914DED" w:rsidTr="00914DE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14DED" w:rsidRDefault="00914DED" w:rsidP="00914DED">
            <w:pPr>
              <w:pStyle w:val="NoSpacing"/>
            </w:pPr>
            <w:r>
              <w:t>Lojen Stjepan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</w:pPr>
            <w:r>
              <w:t>7/7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Pr="00914DED" w:rsidRDefault="00914DED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 w:rsidRPr="00914DED">
              <w:rPr>
                <w:rFonts w:eastAsia="Times New Roman"/>
                <w:b/>
                <w:lang w:eastAsia="hr-HR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Default="00914DED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</w:t>
            </w:r>
          </w:p>
        </w:tc>
      </w:tr>
      <w:tr w:rsidR="00914DED" w:rsidTr="00914DE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14DED" w:rsidRDefault="00914DED" w:rsidP="00914DED">
            <w:pPr>
              <w:pStyle w:val="NoSpacing"/>
            </w:pPr>
            <w:r>
              <w:t>Lukač Sandro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ISPIT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</w:pPr>
            <w:r>
              <w:t>7/7 +zad.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Pr="00914DED" w:rsidRDefault="00914DED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 w:rsidRPr="00914DED">
              <w:rPr>
                <w:rFonts w:eastAsia="Times New Roman"/>
                <w:b/>
                <w:lang w:eastAsia="hr-HR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Default="00914DED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</w:p>
        </w:tc>
      </w:tr>
      <w:tr w:rsidR="00914DED" w:rsidTr="00914DE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14DED" w:rsidRDefault="00914DED" w:rsidP="00914DED">
            <w:pPr>
              <w:pStyle w:val="NoSpacing"/>
            </w:pPr>
            <w:r>
              <w:t>Lulić Ivan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</w:pPr>
            <w:r>
              <w:t>7/7 +zad.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Pr="00914DED" w:rsidRDefault="00914DED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 w:rsidRPr="00914DED">
              <w:rPr>
                <w:rFonts w:eastAsia="Times New Roman"/>
                <w:b/>
                <w:lang w:eastAsia="hr-HR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Default="00914DED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4</w:t>
            </w:r>
          </w:p>
        </w:tc>
      </w:tr>
      <w:tr w:rsidR="00914DED" w:rsidTr="00914DE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14DED" w:rsidRDefault="00914DED" w:rsidP="00914DED">
            <w:pPr>
              <w:pStyle w:val="NoSpacing"/>
            </w:pPr>
            <w:r>
              <w:t>Mikulić Iva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</w:pPr>
            <w:r>
              <w:t>5/7 +zad.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Pr="00914DED" w:rsidRDefault="00914DED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 w:rsidRPr="00914DED">
              <w:rPr>
                <w:rFonts w:eastAsia="Times New Roman"/>
                <w:b/>
                <w:lang w:eastAsia="hr-HR"/>
              </w:rPr>
              <w:t>+3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Default="00914DED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</w:t>
            </w:r>
          </w:p>
        </w:tc>
      </w:tr>
      <w:tr w:rsidR="00914DED" w:rsidTr="00914DE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14DED" w:rsidRDefault="00914DED" w:rsidP="00914DED">
            <w:pPr>
              <w:pStyle w:val="NoSpacing"/>
            </w:pPr>
            <w:r>
              <w:t>Mudrinić Ivan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ISPIT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</w:pPr>
            <w:r>
              <w:t>6,75/7</w:t>
            </w:r>
            <w:r w:rsidR="006A743A">
              <w:t xml:space="preserve"> +zad.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Pr="00914DED" w:rsidRDefault="00914DED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bookmarkStart w:id="0" w:name="_GoBack"/>
            <w:bookmarkEnd w:id="0"/>
            <w:r w:rsidRPr="00914DED">
              <w:rPr>
                <w:rFonts w:eastAsia="Times New Roman"/>
                <w:b/>
                <w:lang w:eastAsia="hr-HR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Default="00914DED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</w:p>
        </w:tc>
      </w:tr>
      <w:tr w:rsidR="00914DED" w:rsidTr="00914DE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14DED" w:rsidRDefault="00914DED" w:rsidP="00914DED">
            <w:pPr>
              <w:pStyle w:val="NoSpacing"/>
            </w:pPr>
            <w:r>
              <w:t>Murat Zrinka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</w:pPr>
            <w:r>
              <w:t>7/7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Pr="00914DED" w:rsidRDefault="00914DED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 w:rsidRPr="00914DED">
              <w:rPr>
                <w:rFonts w:eastAsia="Times New Roman"/>
                <w:b/>
                <w:lang w:eastAsia="hr-HR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Default="00914DED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</w:t>
            </w:r>
          </w:p>
        </w:tc>
      </w:tr>
      <w:tr w:rsidR="00914DED" w:rsidTr="00914DE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14DED" w:rsidRDefault="00914DED" w:rsidP="00914DED">
            <w:pPr>
              <w:pStyle w:val="NoSpacing"/>
            </w:pPr>
            <w:r>
              <w:t>Pašalić Ivan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ISPIT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</w:pPr>
            <w:r>
              <w:t>6,5/7 + zad.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Pr="00914DED" w:rsidRDefault="00914DED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 w:rsidRPr="00914DED">
              <w:rPr>
                <w:rFonts w:eastAsia="Times New Roman"/>
                <w:b/>
                <w:lang w:eastAsia="hr-HR"/>
              </w:rPr>
              <w:t>-5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Default="00914DED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</w:p>
        </w:tc>
      </w:tr>
      <w:tr w:rsidR="00914DED" w:rsidTr="00914DE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14DED" w:rsidRDefault="00914DED" w:rsidP="00914DED">
            <w:pPr>
              <w:pStyle w:val="NoSpacing"/>
            </w:pPr>
            <w:r>
              <w:t>Šarić-Ormuž Ira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ISPIT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</w:pPr>
            <w:r>
              <w:t>6,5/7 +zad.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Pr="00914DED" w:rsidRDefault="00914DED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 w:rsidRPr="00914DED">
              <w:rPr>
                <w:rFonts w:eastAsia="Times New Roman"/>
                <w:b/>
                <w:lang w:eastAsia="hr-HR"/>
              </w:rPr>
              <w:t>-5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Default="00914DED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</w:p>
        </w:tc>
      </w:tr>
      <w:tr w:rsidR="00914DED" w:rsidTr="00914DE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14DED" w:rsidRDefault="00914DED" w:rsidP="00914DED">
            <w:pPr>
              <w:pStyle w:val="NoSpacing"/>
            </w:pPr>
            <w:r>
              <w:t>Šimpović Ilija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</w:pPr>
            <w:r>
              <w:t>6,75/7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Pr="00914DED" w:rsidRDefault="00914DED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 w:rsidRPr="00914DED">
              <w:rPr>
                <w:rFonts w:eastAsia="Times New Roman"/>
                <w:b/>
                <w:lang w:eastAsia="hr-HR"/>
              </w:rPr>
              <w:t>-5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Default="00914DED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4</w:t>
            </w:r>
          </w:p>
        </w:tc>
      </w:tr>
      <w:tr w:rsidR="00914DED" w:rsidTr="00914DE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14DED" w:rsidRDefault="00914DED" w:rsidP="00914DED">
            <w:pPr>
              <w:pStyle w:val="NoSpacing"/>
            </w:pPr>
            <w:r>
              <w:t>Trstenjak Maja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Default="00914DED" w:rsidP="00914DED">
            <w:pPr>
              <w:pStyle w:val="NoSpacing"/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</w:pPr>
            <w:r>
              <w:t>7/7 +zad.3x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Pr="00914DED" w:rsidRDefault="00914DED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 w:rsidRPr="00914DED">
              <w:rPr>
                <w:rFonts w:eastAsia="Times New Roman"/>
                <w:b/>
                <w:lang w:eastAsia="hr-HR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Default="00914DED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</w:t>
            </w:r>
          </w:p>
        </w:tc>
      </w:tr>
      <w:tr w:rsidR="00914DED" w:rsidTr="00914DE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14DED" w:rsidRDefault="00914DED" w:rsidP="00914DED">
            <w:pPr>
              <w:pStyle w:val="NoSpacing"/>
            </w:pPr>
            <w:r>
              <w:t>Vukšić Svetlana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Default="00914DED" w:rsidP="00914DED">
            <w:pPr>
              <w:pStyle w:val="NoSpacing"/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</w:pPr>
            <w:r>
              <w:t>5,75/7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Pr="00914DED" w:rsidRDefault="00914DED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 w:rsidRPr="00914DED">
              <w:rPr>
                <w:rFonts w:eastAsia="Times New Roman"/>
                <w:b/>
                <w:lang w:eastAsia="hr-HR"/>
              </w:rPr>
              <w:t>-4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Default="00914DED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</w:t>
            </w:r>
          </w:p>
        </w:tc>
      </w:tr>
      <w:tr w:rsidR="00914DED" w:rsidTr="00914DE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14DED" w:rsidRDefault="00914DED" w:rsidP="00914DED">
            <w:pPr>
              <w:pStyle w:val="NoSpacing"/>
            </w:pPr>
            <w:r>
              <w:t>Zimak Antonija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Default="00914DED" w:rsidP="00914DED">
            <w:pPr>
              <w:pStyle w:val="NoSpacing"/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4DED" w:rsidRDefault="00914DED" w:rsidP="00914DED">
            <w:pPr>
              <w:pStyle w:val="NoSpacing"/>
            </w:pPr>
            <w:r>
              <w:t>6,75/7 +zad.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Pr="00914DED" w:rsidRDefault="00914DED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 w:rsidRPr="00914DED">
              <w:rPr>
                <w:rFonts w:eastAsia="Times New Roman"/>
                <w:b/>
                <w:lang w:eastAsia="hr-HR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Default="00914DED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4</w:t>
            </w:r>
          </w:p>
        </w:tc>
      </w:tr>
    </w:tbl>
    <w:p w:rsidR="00914DED" w:rsidRDefault="00914DED"/>
    <w:p w:rsidR="001673B7" w:rsidRDefault="001673B7">
      <w:r>
        <w:t xml:space="preserve">Za upis ocjene potrebno je prijaviti ispitni rok. U slučaju neprihvaćanja predložene ocjene </w:t>
      </w:r>
      <w:r w:rsidR="00C35052">
        <w:t xml:space="preserve">temeljem rezultata kolokvija </w:t>
      </w:r>
      <w:r>
        <w:t>potrebno je obavijestiti predmetne nastavnike.</w:t>
      </w:r>
    </w:p>
    <w:p w:rsidR="001673B7" w:rsidRDefault="001673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Izv.prof.dr.sc. Goran Đukić</w:t>
      </w:r>
    </w:p>
    <w:sectPr w:rsidR="0016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85"/>
    <w:rsid w:val="001603A8"/>
    <w:rsid w:val="001673B7"/>
    <w:rsid w:val="00497AF4"/>
    <w:rsid w:val="0053722C"/>
    <w:rsid w:val="006A743A"/>
    <w:rsid w:val="00914DED"/>
    <w:rsid w:val="00B27EE5"/>
    <w:rsid w:val="00C35052"/>
    <w:rsid w:val="00C93E03"/>
    <w:rsid w:val="00CB2B18"/>
    <w:rsid w:val="00EA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B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B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Dukic</dc:creator>
  <cp:lastModifiedBy>Goran Dukic</cp:lastModifiedBy>
  <cp:revision>3</cp:revision>
  <dcterms:created xsi:type="dcterms:W3CDTF">2015-06-18T13:20:00Z</dcterms:created>
  <dcterms:modified xsi:type="dcterms:W3CDTF">2015-06-18T13:23:00Z</dcterms:modified>
</cp:coreProperties>
</file>