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49" w:rsidRDefault="00E46049" w:rsidP="00E46049">
      <w:pPr>
        <w:pStyle w:val="NoSpacing"/>
      </w:pPr>
      <w:r>
        <w:t>Fakultet strojarstva i brodogradnje</w:t>
      </w:r>
    </w:p>
    <w:p w:rsidR="00274111" w:rsidRDefault="00E46049" w:rsidP="00E46049">
      <w:pPr>
        <w:pStyle w:val="NoSpacing"/>
      </w:pPr>
      <w:r>
        <w:t>Zavod za industrijsko inženjerstvo</w:t>
      </w:r>
    </w:p>
    <w:p w:rsidR="00E46049" w:rsidRDefault="00E46049" w:rsidP="00E46049">
      <w:pPr>
        <w:pStyle w:val="NoSpacing"/>
      </w:pPr>
    </w:p>
    <w:p w:rsidR="00E46049" w:rsidRDefault="00E46049" w:rsidP="00E46049">
      <w:pPr>
        <w:pStyle w:val="NoSpacing"/>
        <w:jc w:val="center"/>
      </w:pPr>
      <w:r>
        <w:t xml:space="preserve">Rezultati ispita iz predmeta </w:t>
      </w:r>
    </w:p>
    <w:p w:rsidR="00E46049" w:rsidRDefault="00E46049" w:rsidP="00E46049">
      <w:pPr>
        <w:pStyle w:val="NoSpacing"/>
        <w:jc w:val="center"/>
      </w:pPr>
      <w:r>
        <w:t xml:space="preserve">TEHNIČKA LOGISTIKA </w:t>
      </w:r>
    </w:p>
    <w:p w:rsidR="00E46049" w:rsidRDefault="00E46049" w:rsidP="00E46049">
      <w:pPr>
        <w:pStyle w:val="NoSpacing"/>
        <w:jc w:val="center"/>
      </w:pPr>
      <w:r>
        <w:t>održanog 20.09.2016.</w:t>
      </w:r>
    </w:p>
    <w:p w:rsidR="00E46049" w:rsidRDefault="00E46049" w:rsidP="00E46049">
      <w:pPr>
        <w:pStyle w:val="NoSpacing"/>
        <w:jc w:val="center"/>
      </w:pPr>
    </w:p>
    <w:p w:rsidR="00E46049" w:rsidRDefault="00E46049" w:rsidP="00E46049">
      <w:pPr>
        <w:pStyle w:val="NoSpacing"/>
        <w:jc w:val="both"/>
      </w:pPr>
      <w:r>
        <w:t>Biluš Luka</w:t>
      </w:r>
      <w:r>
        <w:tab/>
      </w:r>
      <w:r>
        <w:tab/>
        <w:t>dobar (3)</w:t>
      </w:r>
    </w:p>
    <w:p w:rsidR="00E46049" w:rsidRDefault="00E46049" w:rsidP="00E46049">
      <w:pPr>
        <w:pStyle w:val="NoSpacing"/>
        <w:jc w:val="both"/>
      </w:pPr>
      <w:r>
        <w:t>Kežman Domagoj</w:t>
      </w:r>
      <w:r>
        <w:tab/>
        <w:t>dovoljan (2)</w:t>
      </w:r>
    </w:p>
    <w:p w:rsidR="00E46049" w:rsidRDefault="00E46049" w:rsidP="00E46049">
      <w:pPr>
        <w:pStyle w:val="NoSpacing"/>
        <w:jc w:val="both"/>
      </w:pPr>
    </w:p>
    <w:p w:rsidR="00E46049" w:rsidRDefault="00E46049" w:rsidP="00E46049">
      <w:pPr>
        <w:pStyle w:val="NoSpacing"/>
        <w:jc w:val="both"/>
      </w:pPr>
    </w:p>
    <w:p w:rsidR="00E46049" w:rsidRDefault="00E46049" w:rsidP="00E46049">
      <w:pPr>
        <w:pStyle w:val="NoSpacing"/>
        <w:jc w:val="center"/>
      </w:pPr>
      <w:r>
        <w:t xml:space="preserve">Rezultati ispita iz predmeta </w:t>
      </w:r>
    </w:p>
    <w:p w:rsidR="00E46049" w:rsidRDefault="00E46049" w:rsidP="00E46049">
      <w:pPr>
        <w:pStyle w:val="NoSpacing"/>
        <w:jc w:val="center"/>
      </w:pPr>
      <w:r>
        <w:t>OPERACIJSKA ISTRAŽIVANJA I</w:t>
      </w:r>
    </w:p>
    <w:p w:rsidR="00E46049" w:rsidRDefault="00E46049" w:rsidP="00E46049">
      <w:pPr>
        <w:pStyle w:val="NoSpacing"/>
        <w:jc w:val="center"/>
      </w:pPr>
      <w:r>
        <w:t>održanog 20.09.2016.</w:t>
      </w:r>
    </w:p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2274"/>
        <w:gridCol w:w="1151"/>
        <w:gridCol w:w="1152"/>
        <w:gridCol w:w="1152"/>
        <w:gridCol w:w="1364"/>
        <w:gridCol w:w="940"/>
        <w:gridCol w:w="1152"/>
      </w:tblGrid>
      <w:tr w:rsidR="00E46049" w:rsidTr="00E46049">
        <w:trPr>
          <w:trHeight w:val="255"/>
        </w:trPr>
        <w:tc>
          <w:tcPr>
            <w:tcW w:w="227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E46049" w:rsidRPr="00E46049" w:rsidRDefault="00E46049" w:rsidP="00E46049">
            <w:pPr>
              <w:pStyle w:val="NoSpacing"/>
            </w:pPr>
            <w:r w:rsidRPr="00E46049">
              <w:t>Prezime i ime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E46049" w:rsidRPr="00E46049" w:rsidRDefault="00E46049" w:rsidP="00E46049">
            <w:pPr>
              <w:pStyle w:val="NoSpacing"/>
            </w:pPr>
            <w:r w:rsidRPr="00E46049">
              <w:t>Kolokvij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6049" w:rsidRPr="00E46049" w:rsidRDefault="00E46049" w:rsidP="00E46049">
            <w:pPr>
              <w:pStyle w:val="NoSpacing"/>
            </w:pPr>
            <w:r w:rsidRPr="00E46049">
              <w:t>Seminar 1 dio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6049" w:rsidRPr="00E46049" w:rsidRDefault="00E46049" w:rsidP="00E46049">
            <w:pPr>
              <w:pStyle w:val="NoSpacing"/>
            </w:pPr>
            <w:r w:rsidRPr="00E46049">
              <w:t>Dio 1 ocjena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6049" w:rsidRPr="00E46049" w:rsidRDefault="00E46049" w:rsidP="00E46049">
            <w:pPr>
              <w:pStyle w:val="NoSpacing"/>
              <w:ind w:left="720" w:hanging="360"/>
            </w:pPr>
            <w:r w:rsidRPr="00E46049">
              <w:t>Kolokvij 2</w:t>
            </w:r>
          </w:p>
          <w:p w:rsidR="00E46049" w:rsidRPr="00E46049" w:rsidRDefault="00E46049" w:rsidP="00E46049">
            <w:pPr>
              <w:pStyle w:val="NoSpacing"/>
              <w:ind w:left="720" w:hanging="360"/>
            </w:pPr>
            <w:r w:rsidRPr="00E46049">
              <w:t>bodovi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46049" w:rsidRPr="00E46049" w:rsidRDefault="00E46049" w:rsidP="00E46049">
            <w:pPr>
              <w:pStyle w:val="NoSpacing"/>
              <w:rPr>
                <w:rFonts w:eastAsia="Times New Roman"/>
                <w:lang w:eastAsia="hr-HR"/>
              </w:rPr>
            </w:pPr>
            <w:r w:rsidRPr="00E46049">
              <w:rPr>
                <w:rFonts w:eastAsia="Times New Roman"/>
                <w:lang w:eastAsia="hr-HR"/>
              </w:rPr>
              <w:t>Dio 2</w:t>
            </w:r>
          </w:p>
          <w:p w:rsidR="00E46049" w:rsidRPr="00E46049" w:rsidRDefault="00E46049" w:rsidP="00E46049">
            <w:pPr>
              <w:pStyle w:val="NoSpacing"/>
              <w:rPr>
                <w:rFonts w:eastAsia="Times New Roman"/>
                <w:lang w:eastAsia="hr-HR"/>
              </w:rPr>
            </w:pPr>
            <w:r w:rsidRPr="00E46049">
              <w:rPr>
                <w:rFonts w:eastAsia="Times New Roman"/>
                <w:lang w:eastAsia="hr-HR"/>
              </w:rPr>
              <w:t>ocjena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46049" w:rsidRPr="00E46049" w:rsidRDefault="00E46049" w:rsidP="00E46049">
            <w:pPr>
              <w:pStyle w:val="NoSpacing"/>
              <w:rPr>
                <w:rFonts w:eastAsia="Times New Roman"/>
                <w:b/>
                <w:lang w:eastAsia="hr-HR"/>
              </w:rPr>
            </w:pPr>
            <w:r w:rsidRPr="00E46049">
              <w:rPr>
                <w:rFonts w:eastAsia="Times New Roman"/>
                <w:b/>
                <w:lang w:eastAsia="hr-HR"/>
              </w:rPr>
              <w:t>Konačna ocjena</w:t>
            </w:r>
          </w:p>
        </w:tc>
      </w:tr>
      <w:tr w:rsidR="00E46049" w:rsidTr="002A53A3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E46049" w:rsidRDefault="00E46049" w:rsidP="002A53A3">
            <w:pPr>
              <w:pStyle w:val="NoSpacing"/>
            </w:pPr>
            <w:r>
              <w:t>Ladan Andrea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E46049" w:rsidRDefault="00E46049" w:rsidP="002A53A3">
            <w:pPr>
              <w:pStyle w:val="NoSpacing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6049" w:rsidRDefault="00E46049" w:rsidP="002A53A3">
            <w:pPr>
              <w:pStyle w:val="NoSpacing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6049" w:rsidRDefault="00E46049" w:rsidP="002A53A3">
            <w:pPr>
              <w:pStyle w:val="NoSpacing"/>
            </w:pPr>
            <w:r>
              <w:t>2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6049" w:rsidRDefault="00E46049" w:rsidP="002A53A3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46049" w:rsidRPr="00CA6B46" w:rsidRDefault="00E46049" w:rsidP="002A53A3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46049" w:rsidRPr="003B6840" w:rsidRDefault="00E46049" w:rsidP="002A53A3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2</w:t>
            </w:r>
          </w:p>
        </w:tc>
      </w:tr>
    </w:tbl>
    <w:p w:rsidR="00E46049" w:rsidRDefault="00E46049" w:rsidP="00E46049">
      <w:pPr>
        <w:pStyle w:val="NoSpacing"/>
        <w:jc w:val="both"/>
      </w:pPr>
      <w:r>
        <w:tab/>
      </w:r>
    </w:p>
    <w:p w:rsidR="00E46049" w:rsidRDefault="009C00EE" w:rsidP="00E46049">
      <w:pPr>
        <w:pStyle w:val="NoSpacing"/>
        <w:jc w:val="both"/>
      </w:pPr>
      <w:r>
        <w:t xml:space="preserve"> </w:t>
      </w:r>
    </w:p>
    <w:p w:rsidR="00DC4E34" w:rsidRDefault="00DC4E34" w:rsidP="00E46049">
      <w:pPr>
        <w:pStyle w:val="NoSpacing"/>
        <w:jc w:val="both"/>
      </w:pPr>
      <w:r>
        <w:t xml:space="preserve">Zbog hitnosti unosa ocjena u ISVU i zaključavanje rokova radi upisa slijedeće akademske godine, uvid u zadaće i prigovori na ocjenu mogući su samo tijekom srijede, 21.09.2016. </w:t>
      </w:r>
      <w:r w:rsidR="004A06C3">
        <w:t>Nakon toga unose se objavljene ocjene i rok se zaključava.</w:t>
      </w:r>
      <w:bookmarkStart w:id="0" w:name="_GoBack"/>
      <w:bookmarkEnd w:id="0"/>
    </w:p>
    <w:p w:rsidR="00DC4E34" w:rsidRDefault="00DC4E34" w:rsidP="00E46049">
      <w:pPr>
        <w:pStyle w:val="NoSpacing"/>
        <w:jc w:val="both"/>
      </w:pPr>
    </w:p>
    <w:p w:rsidR="00DC4E34" w:rsidRDefault="00DC4E34" w:rsidP="00E46049">
      <w:pPr>
        <w:pStyle w:val="NoSpacing"/>
        <w:jc w:val="both"/>
      </w:pPr>
    </w:p>
    <w:p w:rsidR="00DC4E34" w:rsidRDefault="00DC4E34" w:rsidP="00E4604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 Goran Đukić</w:t>
      </w:r>
    </w:p>
    <w:sectPr w:rsidR="00DC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285"/>
    <w:multiLevelType w:val="hybridMultilevel"/>
    <w:tmpl w:val="2AEC19D0"/>
    <w:lvl w:ilvl="0" w:tplc="F8E87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9"/>
    <w:rsid w:val="00274111"/>
    <w:rsid w:val="004A06C3"/>
    <w:rsid w:val="009C00EE"/>
    <w:rsid w:val="00DC4E34"/>
    <w:rsid w:val="00E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dcterms:created xsi:type="dcterms:W3CDTF">2016-09-20T13:43:00Z</dcterms:created>
  <dcterms:modified xsi:type="dcterms:W3CDTF">2016-09-20T14:58:00Z</dcterms:modified>
</cp:coreProperties>
</file>