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CF" w:rsidRDefault="000050CF" w:rsidP="000050CF">
      <w:pPr>
        <w:pStyle w:val="NoSpacing"/>
      </w:pPr>
      <w:r>
        <w:t>Sveučilište u Zagrebu</w:t>
      </w:r>
    </w:p>
    <w:p w:rsidR="00EC527A" w:rsidRDefault="000050CF" w:rsidP="000050CF">
      <w:pPr>
        <w:pStyle w:val="NoSpacing"/>
      </w:pPr>
      <w:r>
        <w:t>Fakultet strojarstva i brodogradnje</w:t>
      </w:r>
    </w:p>
    <w:p w:rsidR="000050CF" w:rsidRDefault="000050CF" w:rsidP="000050CF">
      <w:pPr>
        <w:pStyle w:val="NoSpacing"/>
      </w:pPr>
      <w:r>
        <w:t>Kolegij: Logistički menadžment</w:t>
      </w:r>
    </w:p>
    <w:p w:rsidR="000050CF" w:rsidRDefault="000050CF" w:rsidP="000050CF">
      <w:pPr>
        <w:pStyle w:val="NoSpacing"/>
      </w:pPr>
    </w:p>
    <w:p w:rsidR="000050CF" w:rsidRDefault="000050CF" w:rsidP="000050CF">
      <w:pPr>
        <w:pStyle w:val="NoSpacing"/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2143"/>
        <w:gridCol w:w="1504"/>
        <w:gridCol w:w="1417"/>
        <w:gridCol w:w="1560"/>
        <w:gridCol w:w="1950"/>
      </w:tblGrid>
      <w:tr w:rsidR="000050CF" w:rsidTr="000050CF">
        <w:tc>
          <w:tcPr>
            <w:tcW w:w="2143" w:type="dxa"/>
            <w:vMerge w:val="restart"/>
          </w:tcPr>
          <w:p w:rsidR="000050CF" w:rsidRDefault="000050CF" w:rsidP="000050CF">
            <w:pPr>
              <w:pStyle w:val="NoSpacing"/>
              <w:ind w:left="0" w:firstLine="0"/>
            </w:pPr>
            <w:r>
              <w:t>Prezime i ime</w:t>
            </w:r>
          </w:p>
        </w:tc>
        <w:tc>
          <w:tcPr>
            <w:tcW w:w="2921" w:type="dxa"/>
            <w:gridSpan w:val="2"/>
          </w:tcPr>
          <w:p w:rsidR="000050CF" w:rsidRDefault="000050CF" w:rsidP="000050CF">
            <w:pPr>
              <w:pStyle w:val="NoSpacing"/>
              <w:ind w:left="0" w:firstLine="0"/>
            </w:pPr>
            <w:r>
              <w:t>Kolokvij 70%</w:t>
            </w:r>
          </w:p>
        </w:tc>
        <w:tc>
          <w:tcPr>
            <w:tcW w:w="1560" w:type="dxa"/>
            <w:vMerge w:val="restart"/>
          </w:tcPr>
          <w:p w:rsidR="000050CF" w:rsidRDefault="000050CF" w:rsidP="000050CF">
            <w:pPr>
              <w:pStyle w:val="NoSpacing"/>
              <w:ind w:left="0" w:firstLine="0"/>
            </w:pPr>
            <w:r>
              <w:t>Seminar 30%</w:t>
            </w:r>
          </w:p>
        </w:tc>
        <w:tc>
          <w:tcPr>
            <w:tcW w:w="1950" w:type="dxa"/>
            <w:vMerge w:val="restart"/>
          </w:tcPr>
          <w:p w:rsidR="000050CF" w:rsidRDefault="000050CF" w:rsidP="000050CF">
            <w:pPr>
              <w:pStyle w:val="NoSpacing"/>
              <w:ind w:left="0" w:firstLine="0"/>
            </w:pPr>
            <w:r>
              <w:t>Konačna ocjena</w:t>
            </w:r>
          </w:p>
        </w:tc>
      </w:tr>
      <w:tr w:rsidR="000050CF" w:rsidTr="000050CF">
        <w:tc>
          <w:tcPr>
            <w:tcW w:w="2143" w:type="dxa"/>
            <w:vMerge/>
          </w:tcPr>
          <w:p w:rsidR="000050CF" w:rsidRDefault="000050CF" w:rsidP="000050CF">
            <w:pPr>
              <w:pStyle w:val="NoSpacing"/>
              <w:ind w:left="0" w:firstLine="0"/>
            </w:pPr>
          </w:p>
        </w:tc>
        <w:tc>
          <w:tcPr>
            <w:tcW w:w="1504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Bodova</w:t>
            </w:r>
          </w:p>
        </w:tc>
        <w:tc>
          <w:tcPr>
            <w:tcW w:w="1417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Ocjena</w:t>
            </w:r>
          </w:p>
        </w:tc>
        <w:tc>
          <w:tcPr>
            <w:tcW w:w="1560" w:type="dxa"/>
            <w:vMerge/>
          </w:tcPr>
          <w:p w:rsidR="000050CF" w:rsidRDefault="000050CF" w:rsidP="000050CF">
            <w:pPr>
              <w:pStyle w:val="NoSpacing"/>
              <w:ind w:left="0" w:firstLine="0"/>
            </w:pPr>
          </w:p>
        </w:tc>
        <w:tc>
          <w:tcPr>
            <w:tcW w:w="1950" w:type="dxa"/>
            <w:vMerge/>
          </w:tcPr>
          <w:p w:rsidR="000050CF" w:rsidRDefault="000050CF" w:rsidP="000050CF">
            <w:pPr>
              <w:pStyle w:val="NoSpacing"/>
              <w:ind w:left="0" w:firstLine="0"/>
            </w:pPr>
          </w:p>
        </w:tc>
      </w:tr>
      <w:tr w:rsidR="000050CF" w:rsidTr="000050CF">
        <w:tc>
          <w:tcPr>
            <w:tcW w:w="2143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Bregović Marko</w:t>
            </w:r>
          </w:p>
        </w:tc>
        <w:tc>
          <w:tcPr>
            <w:tcW w:w="1504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9,75/10</w:t>
            </w:r>
          </w:p>
        </w:tc>
        <w:tc>
          <w:tcPr>
            <w:tcW w:w="1417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5</w:t>
            </w:r>
          </w:p>
        </w:tc>
        <w:tc>
          <w:tcPr>
            <w:tcW w:w="1560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5</w:t>
            </w:r>
          </w:p>
        </w:tc>
        <w:tc>
          <w:tcPr>
            <w:tcW w:w="1950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Izvrstan (5)</w:t>
            </w:r>
          </w:p>
        </w:tc>
      </w:tr>
      <w:tr w:rsidR="000050CF" w:rsidTr="000050CF">
        <w:tc>
          <w:tcPr>
            <w:tcW w:w="2143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Gudžević Zeno</w:t>
            </w:r>
          </w:p>
        </w:tc>
        <w:tc>
          <w:tcPr>
            <w:tcW w:w="1504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5,5/10</w:t>
            </w:r>
          </w:p>
        </w:tc>
        <w:tc>
          <w:tcPr>
            <w:tcW w:w="1417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+2</w:t>
            </w:r>
          </w:p>
        </w:tc>
        <w:tc>
          <w:tcPr>
            <w:tcW w:w="1560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5</w:t>
            </w:r>
          </w:p>
        </w:tc>
        <w:tc>
          <w:tcPr>
            <w:tcW w:w="1950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Dobar (3)</w:t>
            </w:r>
          </w:p>
        </w:tc>
      </w:tr>
      <w:tr w:rsidR="000050CF" w:rsidTr="000050CF">
        <w:tc>
          <w:tcPr>
            <w:tcW w:w="2143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Knežević Antonio</w:t>
            </w:r>
          </w:p>
        </w:tc>
        <w:tc>
          <w:tcPr>
            <w:tcW w:w="1504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8,25/10</w:t>
            </w:r>
          </w:p>
        </w:tc>
        <w:tc>
          <w:tcPr>
            <w:tcW w:w="1417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4</w:t>
            </w:r>
          </w:p>
        </w:tc>
        <w:tc>
          <w:tcPr>
            <w:tcW w:w="1560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5</w:t>
            </w:r>
          </w:p>
        </w:tc>
        <w:tc>
          <w:tcPr>
            <w:tcW w:w="1950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Vrlo dobar (4)</w:t>
            </w:r>
          </w:p>
        </w:tc>
      </w:tr>
      <w:tr w:rsidR="000050CF" w:rsidTr="000050CF">
        <w:tc>
          <w:tcPr>
            <w:tcW w:w="2143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Kušmišević Matija</w:t>
            </w:r>
          </w:p>
        </w:tc>
        <w:tc>
          <w:tcPr>
            <w:tcW w:w="1504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9,75/10</w:t>
            </w:r>
          </w:p>
        </w:tc>
        <w:tc>
          <w:tcPr>
            <w:tcW w:w="1417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5</w:t>
            </w:r>
          </w:p>
        </w:tc>
        <w:tc>
          <w:tcPr>
            <w:tcW w:w="1560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5</w:t>
            </w:r>
          </w:p>
        </w:tc>
        <w:tc>
          <w:tcPr>
            <w:tcW w:w="1950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Izvrstan (5)</w:t>
            </w:r>
          </w:p>
        </w:tc>
      </w:tr>
      <w:tr w:rsidR="000050CF" w:rsidTr="000050CF">
        <w:trPr>
          <w:trHeight w:val="250"/>
        </w:trPr>
        <w:tc>
          <w:tcPr>
            <w:tcW w:w="2143" w:type="dxa"/>
          </w:tcPr>
          <w:p w:rsidR="000050CF" w:rsidRPr="000050CF" w:rsidRDefault="000050CF" w:rsidP="000050CF">
            <w:pPr>
              <w:pStyle w:val="NoSpacing"/>
              <w:ind w:left="0" w:firstLine="0"/>
            </w:pPr>
            <w:r>
              <w:t>Sumpor Martin</w:t>
            </w:r>
          </w:p>
        </w:tc>
        <w:tc>
          <w:tcPr>
            <w:tcW w:w="1504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8,75/10</w:t>
            </w:r>
          </w:p>
        </w:tc>
        <w:tc>
          <w:tcPr>
            <w:tcW w:w="1417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4/5</w:t>
            </w:r>
          </w:p>
        </w:tc>
        <w:tc>
          <w:tcPr>
            <w:tcW w:w="1560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5</w:t>
            </w:r>
          </w:p>
        </w:tc>
        <w:tc>
          <w:tcPr>
            <w:tcW w:w="1950" w:type="dxa"/>
          </w:tcPr>
          <w:p w:rsidR="000050CF" w:rsidRDefault="009D3A92" w:rsidP="000050CF">
            <w:pPr>
              <w:pStyle w:val="NoSpacing"/>
              <w:ind w:left="0" w:firstLine="0"/>
            </w:pPr>
            <w:r>
              <w:t>Izvrstan (5)</w:t>
            </w:r>
            <w:bookmarkStart w:id="0" w:name="_GoBack"/>
            <w:bookmarkEnd w:id="0"/>
          </w:p>
        </w:tc>
      </w:tr>
      <w:tr w:rsidR="000050CF" w:rsidTr="000050CF">
        <w:tc>
          <w:tcPr>
            <w:tcW w:w="2143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Tomelieh Samer</w:t>
            </w:r>
          </w:p>
        </w:tc>
        <w:tc>
          <w:tcPr>
            <w:tcW w:w="1504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10/10</w:t>
            </w:r>
          </w:p>
        </w:tc>
        <w:tc>
          <w:tcPr>
            <w:tcW w:w="1417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5</w:t>
            </w:r>
          </w:p>
        </w:tc>
        <w:tc>
          <w:tcPr>
            <w:tcW w:w="1560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5</w:t>
            </w:r>
          </w:p>
        </w:tc>
        <w:tc>
          <w:tcPr>
            <w:tcW w:w="1950" w:type="dxa"/>
          </w:tcPr>
          <w:p w:rsidR="000050CF" w:rsidRDefault="000050CF" w:rsidP="000050CF">
            <w:pPr>
              <w:pStyle w:val="NoSpacing"/>
              <w:ind w:left="0" w:firstLine="0"/>
            </w:pPr>
            <w:r>
              <w:t>Izvrstan (5)</w:t>
            </w:r>
          </w:p>
        </w:tc>
      </w:tr>
    </w:tbl>
    <w:p w:rsidR="000050CF" w:rsidRDefault="000050CF" w:rsidP="000050CF">
      <w:pPr>
        <w:pStyle w:val="NoSpacing"/>
      </w:pPr>
    </w:p>
    <w:p w:rsidR="000050CF" w:rsidRDefault="000050CF" w:rsidP="000050CF">
      <w:pPr>
        <w:pStyle w:val="NoSpacing"/>
      </w:pPr>
    </w:p>
    <w:p w:rsidR="000050CF" w:rsidRDefault="000050CF"/>
    <w:sectPr w:rsidR="0000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92"/>
    <w:rsid w:val="000050CF"/>
    <w:rsid w:val="008D0192"/>
    <w:rsid w:val="009D3A92"/>
    <w:rsid w:val="00E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0CF"/>
    <w:pPr>
      <w:spacing w:before="0" w:line="240" w:lineRule="auto"/>
    </w:pPr>
  </w:style>
  <w:style w:type="table" w:styleId="TableGrid">
    <w:name w:val="Table Grid"/>
    <w:basedOn w:val="TableNormal"/>
    <w:uiPriority w:val="59"/>
    <w:rsid w:val="000050C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0CF"/>
    <w:pPr>
      <w:spacing w:before="0" w:line="240" w:lineRule="auto"/>
    </w:pPr>
  </w:style>
  <w:style w:type="table" w:styleId="TableGrid">
    <w:name w:val="Table Grid"/>
    <w:basedOn w:val="TableNormal"/>
    <w:uiPriority w:val="59"/>
    <w:rsid w:val="000050C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Dukic</dc:creator>
  <cp:keywords/>
  <dc:description/>
  <cp:lastModifiedBy>Goran Dukic</cp:lastModifiedBy>
  <cp:revision>2</cp:revision>
  <dcterms:created xsi:type="dcterms:W3CDTF">2017-01-29T13:42:00Z</dcterms:created>
  <dcterms:modified xsi:type="dcterms:W3CDTF">2017-01-29T13:56:00Z</dcterms:modified>
</cp:coreProperties>
</file>