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Pr="005A74DF" w:rsidRDefault="005A74DF" w:rsidP="005A74DF">
      <w:pPr>
        <w:jc w:val="center"/>
        <w:rPr>
          <w:b/>
        </w:rPr>
      </w:pPr>
      <w:r w:rsidRPr="005A74DF">
        <w:rPr>
          <w:b/>
        </w:rPr>
        <w:t>OCJENE IZ KOLOKVIJA – PROIZVODNE TEHNOLOGIJE 1</w:t>
      </w:r>
    </w:p>
    <w:p w:rsidR="005A74DF" w:rsidRPr="005A74DF" w:rsidRDefault="005A74DF" w:rsidP="005A74DF">
      <w:pPr>
        <w:jc w:val="center"/>
        <w:rPr>
          <w:b/>
          <w:u w:val="single"/>
        </w:rPr>
      </w:pPr>
      <w:bookmarkStart w:id="0" w:name="_GoBack"/>
      <w:r w:rsidRPr="005A74DF">
        <w:rPr>
          <w:b/>
          <w:u w:val="single"/>
        </w:rPr>
        <w:t>Dio LIJEVANJE</w:t>
      </w:r>
    </w:p>
    <w:bookmarkEnd w:id="0"/>
    <w:p w:rsidR="005A74DF" w:rsidRDefault="005A74DF"/>
    <w:tbl>
      <w:tblPr>
        <w:tblW w:w="5120" w:type="dxa"/>
        <w:tblLook w:val="04A0" w:firstRow="1" w:lastRow="0" w:firstColumn="1" w:lastColumn="0" w:noHBand="0" w:noVBand="1"/>
      </w:tblPr>
      <w:tblGrid>
        <w:gridCol w:w="1109"/>
        <w:gridCol w:w="1040"/>
        <w:gridCol w:w="960"/>
        <w:gridCol w:w="2040"/>
      </w:tblGrid>
      <w:tr w:rsidR="005A74DF" w:rsidRPr="005A74DF" w:rsidTr="005A74DF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JMBAG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Prezime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Ime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OCJENA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35215382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35213970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35214039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35214663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35216717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35215083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35216829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35215489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35213687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35215858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35216075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35215725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35216598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35217436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35211955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35217639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35210589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35217894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35216049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35213783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35216673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35216988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35214780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35214941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35215494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35214525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35217366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35215169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35218358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5A74DF" w:rsidRPr="005A74DF" w:rsidTr="005A74D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4DF" w:rsidRPr="005A74DF" w:rsidRDefault="005A74DF" w:rsidP="005A74D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A74D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</w:tbl>
    <w:p w:rsidR="005A74DF" w:rsidRDefault="005A74DF">
      <w:r>
        <w:t xml:space="preserve"> </w:t>
      </w:r>
    </w:p>
    <w:p w:rsidR="005A74DF" w:rsidRPr="005A74DF" w:rsidRDefault="005A74DF">
      <w:pPr>
        <w:rPr>
          <w:b/>
          <w:u w:val="single"/>
        </w:rPr>
      </w:pPr>
      <w:r w:rsidRPr="005A74DF">
        <w:rPr>
          <w:b/>
          <w:u w:val="single"/>
        </w:rPr>
        <w:t xml:space="preserve">Uvid u zadaće bit će u ponedjeljak 29.10.2018. od 10,00-11,00 u Laboratoriju za </w:t>
      </w:r>
      <w:proofErr w:type="spellStart"/>
      <w:r w:rsidRPr="005A74DF">
        <w:rPr>
          <w:b/>
          <w:u w:val="single"/>
        </w:rPr>
        <w:t>ljevarstvo</w:t>
      </w:r>
      <w:proofErr w:type="spellEnd"/>
      <w:r w:rsidRPr="005A74DF">
        <w:rPr>
          <w:b/>
          <w:u w:val="single"/>
        </w:rPr>
        <w:t>.</w:t>
      </w:r>
    </w:p>
    <w:sectPr w:rsidR="005A74DF" w:rsidRPr="005A74DF" w:rsidSect="005A74DF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DF"/>
    <w:rsid w:val="005A74DF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4E494-7070-4C0A-A1E4-4457C46F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2018-10-25T10:04:00Z</dcterms:created>
  <dcterms:modified xsi:type="dcterms:W3CDTF">2018-10-25T10:10:00Z</dcterms:modified>
</cp:coreProperties>
</file>