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46" w:rsidRDefault="00220A46" w:rsidP="00441187">
      <w:pPr>
        <w:spacing w:after="0" w:line="240" w:lineRule="auto"/>
        <w:jc w:val="center"/>
        <w:rPr>
          <w:rFonts w:cstheme="minorHAnsi"/>
          <w:b/>
          <w:sz w:val="28"/>
          <w:szCs w:val="28"/>
        </w:rPr>
      </w:pPr>
    </w:p>
    <w:p w:rsidR="005243DE" w:rsidRDefault="005243DE" w:rsidP="005243DE">
      <w:pPr>
        <w:spacing w:after="0" w:line="240" w:lineRule="auto"/>
        <w:jc w:val="center"/>
        <w:rPr>
          <w:rFonts w:cstheme="minorHAnsi"/>
          <w:b/>
          <w:sz w:val="28"/>
          <w:szCs w:val="28"/>
        </w:rPr>
      </w:pPr>
      <w:r>
        <w:rPr>
          <w:rFonts w:cstheme="minorHAnsi"/>
          <w:b/>
          <w:sz w:val="28"/>
          <w:szCs w:val="28"/>
        </w:rPr>
        <w:t>NASLOV RADA (Calibri 14</w:t>
      </w:r>
      <w:r w:rsidR="005E0656">
        <w:rPr>
          <w:rFonts w:cstheme="minorHAnsi"/>
          <w:b/>
          <w:sz w:val="28"/>
          <w:szCs w:val="28"/>
        </w:rPr>
        <w:t>,</w:t>
      </w:r>
      <w:r>
        <w:rPr>
          <w:rFonts w:cstheme="minorHAnsi"/>
          <w:b/>
          <w:sz w:val="28"/>
          <w:szCs w:val="28"/>
        </w:rPr>
        <w:t xml:space="preserve"> bold) </w:t>
      </w:r>
    </w:p>
    <w:p w:rsidR="005243DE" w:rsidRPr="00FA083A" w:rsidRDefault="005243DE" w:rsidP="005243DE">
      <w:pPr>
        <w:spacing w:after="0" w:line="240" w:lineRule="auto"/>
        <w:jc w:val="center"/>
        <w:rPr>
          <w:rFonts w:cstheme="minorHAnsi"/>
          <w:b/>
        </w:rPr>
      </w:pPr>
    </w:p>
    <w:p w:rsidR="005243DE" w:rsidRPr="00FA083A" w:rsidRDefault="005E0656" w:rsidP="005243DE">
      <w:pPr>
        <w:spacing w:after="0" w:line="240" w:lineRule="auto"/>
        <w:jc w:val="center"/>
        <w:rPr>
          <w:rFonts w:cstheme="minorHAnsi"/>
          <w:color w:val="000000"/>
          <w:sz w:val="24"/>
          <w:szCs w:val="24"/>
          <w:shd w:val="clear" w:color="auto" w:fill="FFFFFF"/>
        </w:rPr>
      </w:pPr>
      <w:r>
        <w:rPr>
          <w:rFonts w:cstheme="minorHAnsi"/>
          <w:sz w:val="24"/>
          <w:szCs w:val="24"/>
        </w:rPr>
        <w:t>Ime i prezime studenta, Ime i prezime mentora (</w:t>
      </w:r>
      <w:r w:rsidR="005243DE">
        <w:rPr>
          <w:rFonts w:cstheme="minorHAnsi"/>
          <w:sz w:val="24"/>
          <w:szCs w:val="24"/>
        </w:rPr>
        <w:t>Calibri 12)</w:t>
      </w:r>
    </w:p>
    <w:p w:rsidR="005243DE" w:rsidRPr="00FA083A" w:rsidRDefault="005243DE" w:rsidP="005243DE">
      <w:pPr>
        <w:spacing w:after="0" w:line="240" w:lineRule="auto"/>
        <w:jc w:val="center"/>
        <w:rPr>
          <w:rFonts w:cstheme="minorHAnsi"/>
          <w:color w:val="000000"/>
          <w:sz w:val="24"/>
          <w:szCs w:val="24"/>
          <w:shd w:val="clear" w:color="auto" w:fill="FFFFFF"/>
        </w:rPr>
      </w:pPr>
    </w:p>
    <w:p w:rsidR="005243DE" w:rsidRPr="00FA083A" w:rsidRDefault="005243DE" w:rsidP="005243DE">
      <w:pPr>
        <w:spacing w:after="0" w:line="240" w:lineRule="auto"/>
        <w:jc w:val="center"/>
        <w:rPr>
          <w:b/>
          <w:sz w:val="24"/>
          <w:szCs w:val="24"/>
        </w:rPr>
      </w:pPr>
      <w:r>
        <w:rPr>
          <w:sz w:val="24"/>
          <w:szCs w:val="24"/>
        </w:rPr>
        <w:t>Ustanova, adresa, e-mail studenta (Calibri 12)</w:t>
      </w:r>
    </w:p>
    <w:p w:rsidR="005243DE" w:rsidRDefault="005243DE" w:rsidP="005243DE">
      <w:pPr>
        <w:pStyle w:val="Default"/>
        <w:jc w:val="both"/>
        <w:rPr>
          <w:rFonts w:ascii="Calibri" w:hAnsi="Calibri" w:cstheme="minorHAnsi"/>
          <w:sz w:val="22"/>
          <w:szCs w:val="22"/>
        </w:rPr>
      </w:pPr>
    </w:p>
    <w:p w:rsidR="005243DE" w:rsidRPr="00184F2D" w:rsidRDefault="005243DE" w:rsidP="005243DE">
      <w:pPr>
        <w:autoSpaceDE w:val="0"/>
        <w:autoSpaceDN w:val="0"/>
        <w:adjustRightInd w:val="0"/>
        <w:spacing w:after="0" w:line="240" w:lineRule="auto"/>
        <w:jc w:val="both"/>
        <w:rPr>
          <w:rFonts w:asciiTheme="minorHAnsi" w:hAnsiTheme="minorHAnsi"/>
          <w:b/>
          <w:color w:val="FF0000"/>
          <w:szCs w:val="20"/>
        </w:rPr>
      </w:pPr>
      <w:r>
        <w:rPr>
          <w:rFonts w:cstheme="minorHAnsi"/>
        </w:rPr>
        <w:t>Sažetak rada napisan u fontu Calibri 11 smije sadržavati do 150 riječi.</w:t>
      </w:r>
      <w:r w:rsidRPr="00FA083A">
        <w:rPr>
          <w:rFonts w:cstheme="minorHAnsi"/>
        </w:rPr>
        <w:t xml:space="preserve"> </w:t>
      </w:r>
      <w:r>
        <w:rPr>
          <w:rFonts w:asciiTheme="minorHAnsi" w:hAnsiTheme="minorHAnsi"/>
          <w:szCs w:val="20"/>
        </w:rPr>
        <w:t xml:space="preserve">Pridržavati se zadanih margina dokumenta. </w:t>
      </w:r>
      <w:r w:rsidRPr="00B97E82">
        <w:rPr>
          <w:rFonts w:asciiTheme="minorHAnsi" w:hAnsiTheme="minorHAnsi"/>
          <w:szCs w:val="20"/>
        </w:rPr>
        <w:t>Sažetak rada potrebno je dostaviti</w:t>
      </w:r>
      <w:r>
        <w:rPr>
          <w:rFonts w:asciiTheme="minorHAnsi" w:hAnsiTheme="minorHAnsi"/>
          <w:szCs w:val="20"/>
        </w:rPr>
        <w:t xml:space="preserve"> kao </w:t>
      </w:r>
      <w:r w:rsidRPr="00B97E82">
        <w:rPr>
          <w:rFonts w:asciiTheme="minorHAnsi" w:hAnsiTheme="minorHAnsi"/>
          <w:szCs w:val="20"/>
        </w:rPr>
        <w:t xml:space="preserve">MSWord </w:t>
      </w:r>
      <w:r>
        <w:rPr>
          <w:rFonts w:asciiTheme="minorHAnsi" w:hAnsiTheme="minorHAnsi"/>
          <w:szCs w:val="20"/>
        </w:rPr>
        <w:t xml:space="preserve">dokument </w:t>
      </w:r>
      <w:r w:rsidRPr="00B97E82">
        <w:rPr>
          <w:rFonts w:asciiTheme="minorHAnsi" w:hAnsiTheme="minorHAnsi"/>
          <w:szCs w:val="20"/>
        </w:rPr>
        <w:t xml:space="preserve">na hrvatskom i engleskom jeziku najkasnije do </w:t>
      </w:r>
      <w:r w:rsidR="005E0656">
        <w:rPr>
          <w:rFonts w:asciiTheme="minorHAnsi" w:hAnsiTheme="minorHAnsi"/>
          <w:szCs w:val="20"/>
        </w:rPr>
        <w:t>1</w:t>
      </w:r>
      <w:r>
        <w:rPr>
          <w:rFonts w:asciiTheme="minorHAnsi" w:hAnsiTheme="minorHAnsi"/>
          <w:szCs w:val="20"/>
        </w:rPr>
        <w:t xml:space="preserve">. </w:t>
      </w:r>
      <w:r w:rsidR="00D967FC">
        <w:rPr>
          <w:rFonts w:asciiTheme="minorHAnsi" w:hAnsiTheme="minorHAnsi"/>
          <w:szCs w:val="20"/>
        </w:rPr>
        <w:t>ožujka</w:t>
      </w:r>
      <w:r>
        <w:rPr>
          <w:rFonts w:asciiTheme="minorHAnsi" w:hAnsiTheme="minorHAnsi"/>
          <w:szCs w:val="20"/>
        </w:rPr>
        <w:t xml:space="preserve"> 201</w:t>
      </w:r>
      <w:r w:rsidR="005E0656">
        <w:rPr>
          <w:rFonts w:asciiTheme="minorHAnsi" w:hAnsiTheme="minorHAnsi"/>
          <w:szCs w:val="20"/>
        </w:rPr>
        <w:t>9</w:t>
      </w:r>
      <w:r>
        <w:rPr>
          <w:rFonts w:asciiTheme="minorHAnsi" w:hAnsiTheme="minorHAnsi"/>
          <w:szCs w:val="20"/>
        </w:rPr>
        <w:t>.</w:t>
      </w:r>
      <w:r w:rsidRPr="00B97E82">
        <w:rPr>
          <w:rFonts w:asciiTheme="minorHAnsi" w:hAnsiTheme="minorHAnsi"/>
          <w:szCs w:val="20"/>
        </w:rPr>
        <w:t xml:space="preserve"> god. na e-mail: </w:t>
      </w:r>
      <w:r w:rsidR="005E0656">
        <w:rPr>
          <w:rFonts w:asciiTheme="minorHAnsi" w:hAnsiTheme="minorHAnsi"/>
          <w:szCs w:val="20"/>
        </w:rPr>
        <w:fldChar w:fldCharType="begin"/>
      </w:r>
      <w:r w:rsidR="005E0656">
        <w:rPr>
          <w:rFonts w:asciiTheme="minorHAnsi" w:hAnsiTheme="minorHAnsi"/>
          <w:szCs w:val="20"/>
        </w:rPr>
        <w:instrText xml:space="preserve"> HYPERLINK "mailto:</w:instrText>
      </w:r>
      <w:r w:rsidR="005E0656" w:rsidRPr="005E0656">
        <w:rPr>
          <w:rFonts w:asciiTheme="minorHAnsi" w:hAnsiTheme="minorHAnsi"/>
          <w:szCs w:val="20"/>
        </w:rPr>
        <w:instrText>foundrystudent@simet.hr</w:instrText>
      </w:r>
      <w:r w:rsidR="005E0656">
        <w:rPr>
          <w:rFonts w:asciiTheme="minorHAnsi" w:hAnsiTheme="minorHAnsi"/>
          <w:szCs w:val="20"/>
        </w:rPr>
        <w:instrText xml:space="preserve">" </w:instrText>
      </w:r>
      <w:r w:rsidR="005E0656">
        <w:rPr>
          <w:rFonts w:asciiTheme="minorHAnsi" w:hAnsiTheme="minorHAnsi"/>
          <w:szCs w:val="20"/>
        </w:rPr>
        <w:fldChar w:fldCharType="separate"/>
      </w:r>
      <w:r w:rsidR="005E0656" w:rsidRPr="002C7448">
        <w:rPr>
          <w:rStyle w:val="Hyperlink"/>
          <w:rFonts w:asciiTheme="minorHAnsi" w:hAnsiTheme="minorHAnsi"/>
          <w:szCs w:val="20"/>
        </w:rPr>
        <w:t>foundrystudent@simet.hr</w:t>
      </w:r>
      <w:r w:rsidR="005E0656">
        <w:rPr>
          <w:rFonts w:asciiTheme="minorHAnsi" w:hAnsiTheme="minorHAnsi"/>
          <w:szCs w:val="20"/>
        </w:rPr>
        <w:fldChar w:fldCharType="end"/>
      </w:r>
      <w:r>
        <w:rPr>
          <w:rFonts w:asciiTheme="minorHAnsi" w:hAnsiTheme="minorHAnsi"/>
          <w:szCs w:val="20"/>
        </w:rPr>
        <w:t xml:space="preserve">. </w:t>
      </w:r>
      <w:r w:rsidR="005E0656">
        <w:rPr>
          <w:rFonts w:asciiTheme="minorHAnsi" w:hAnsiTheme="minorHAnsi"/>
          <w:szCs w:val="20"/>
        </w:rPr>
        <w:t xml:space="preserve">Radovi će biti </w:t>
      </w:r>
      <w:r w:rsidR="00AB58B2">
        <w:rPr>
          <w:rFonts w:asciiTheme="minorHAnsi" w:hAnsiTheme="minorHAnsi"/>
          <w:szCs w:val="20"/>
        </w:rPr>
        <w:t xml:space="preserve">usmeno </w:t>
      </w:r>
      <w:r w:rsidR="005E0656">
        <w:rPr>
          <w:rFonts w:asciiTheme="minorHAnsi" w:hAnsiTheme="minorHAnsi"/>
          <w:szCs w:val="20"/>
        </w:rPr>
        <w:t>prezentirani</w:t>
      </w:r>
      <w:r w:rsidRPr="00B97E82">
        <w:rPr>
          <w:rFonts w:asciiTheme="minorHAnsi" w:hAnsiTheme="minorHAnsi"/>
          <w:szCs w:val="20"/>
        </w:rPr>
        <w:t xml:space="preserve">. </w:t>
      </w:r>
      <w:r>
        <w:rPr>
          <w:rFonts w:asciiTheme="minorHAnsi" w:hAnsiTheme="minorHAnsi"/>
          <w:szCs w:val="20"/>
        </w:rPr>
        <w:t>Rad može biti znanstveni, stručni ili pregledni</w:t>
      </w:r>
      <w:r w:rsidRPr="00AB58B2">
        <w:rPr>
          <w:rFonts w:asciiTheme="minorHAnsi" w:hAnsiTheme="minorHAnsi"/>
          <w:szCs w:val="20"/>
        </w:rPr>
        <w:t xml:space="preserve">. Sažetci će biti objavljeni u Knjizi sažetaka. </w:t>
      </w:r>
      <w:r>
        <w:rPr>
          <w:rFonts w:asciiTheme="minorHAnsi" w:hAnsiTheme="minorHAnsi"/>
          <w:szCs w:val="20"/>
        </w:rPr>
        <w:t xml:space="preserve">Studenti su oslobođeni plaćanja kotizacije. </w:t>
      </w:r>
      <w:r w:rsidRPr="00184F2D">
        <w:rPr>
          <w:rFonts w:asciiTheme="minorHAnsi" w:hAnsiTheme="minorHAnsi"/>
          <w:b/>
          <w:color w:val="FF0000"/>
          <w:szCs w:val="20"/>
        </w:rPr>
        <w:t>Studentima je omogućeno i besplatno sudjelovanje u svim segmentima 1</w:t>
      </w:r>
      <w:r w:rsidR="005E0656">
        <w:rPr>
          <w:rFonts w:asciiTheme="minorHAnsi" w:hAnsiTheme="minorHAnsi"/>
          <w:b/>
          <w:color w:val="FF0000"/>
          <w:szCs w:val="20"/>
        </w:rPr>
        <w:t>8</w:t>
      </w:r>
      <w:r w:rsidRPr="00184F2D">
        <w:rPr>
          <w:rFonts w:asciiTheme="minorHAnsi" w:hAnsiTheme="minorHAnsi"/>
          <w:b/>
          <w:color w:val="FF0000"/>
          <w:szCs w:val="20"/>
        </w:rPr>
        <w:t>. međunarodnog Savjetovanja ljevača (predavanja, poster sekcije, radionice).</w:t>
      </w:r>
    </w:p>
    <w:p w:rsidR="005243DE" w:rsidRDefault="005243DE" w:rsidP="005243DE">
      <w:pPr>
        <w:autoSpaceDE w:val="0"/>
        <w:autoSpaceDN w:val="0"/>
        <w:adjustRightInd w:val="0"/>
        <w:spacing w:after="0" w:line="240" w:lineRule="auto"/>
        <w:jc w:val="both"/>
        <w:rPr>
          <w:rFonts w:asciiTheme="minorHAnsi" w:hAnsiTheme="minorHAnsi"/>
          <w:szCs w:val="20"/>
        </w:rPr>
      </w:pPr>
      <w:r>
        <w:rPr>
          <w:rFonts w:asciiTheme="minorHAnsi" w:hAnsiTheme="minorHAnsi"/>
          <w:szCs w:val="20"/>
        </w:rPr>
        <w:t>Glavne teme su: Inovacije u ljevarstvu, računalom potpomognuto dizajniranje i brzo prototipiranje, napredne tehnologije lijevanja, materijali i veziva za izradu ljevačkih kalupa i jezgara, kontrola nukleacije, skrućivanje i mikrostruktura, upravljanje energijom i okolišem, metode ispitivanja materijala.</w:t>
      </w:r>
    </w:p>
    <w:p w:rsidR="005243DE" w:rsidRPr="00B97E82" w:rsidRDefault="005243DE" w:rsidP="005243DE">
      <w:pPr>
        <w:autoSpaceDE w:val="0"/>
        <w:autoSpaceDN w:val="0"/>
        <w:adjustRightInd w:val="0"/>
        <w:spacing w:after="0" w:line="240" w:lineRule="auto"/>
        <w:jc w:val="both"/>
        <w:rPr>
          <w:rFonts w:asciiTheme="minorHAnsi" w:hAnsiTheme="minorHAnsi"/>
          <w:szCs w:val="20"/>
        </w:rPr>
      </w:pPr>
    </w:p>
    <w:p w:rsidR="005243DE" w:rsidRPr="00FA083A" w:rsidRDefault="005243DE" w:rsidP="005243DE">
      <w:pPr>
        <w:pStyle w:val="Default"/>
        <w:jc w:val="both"/>
        <w:rPr>
          <w:rFonts w:ascii="Calibri" w:hAnsi="Calibri" w:cstheme="minorHAnsi"/>
          <w:i/>
          <w:sz w:val="22"/>
          <w:szCs w:val="22"/>
        </w:rPr>
      </w:pPr>
      <w:r w:rsidRPr="00EC152C">
        <w:rPr>
          <w:rFonts w:ascii="Calibri" w:hAnsi="Calibri" w:cstheme="minorHAnsi"/>
          <w:i/>
          <w:sz w:val="22"/>
          <w:szCs w:val="22"/>
        </w:rPr>
        <w:t>Ključne riječi</w:t>
      </w:r>
      <w:r w:rsidRPr="00FA083A">
        <w:rPr>
          <w:rFonts w:ascii="Calibri" w:hAnsi="Calibri" w:cstheme="minorHAnsi"/>
          <w:b/>
          <w:i/>
          <w:sz w:val="22"/>
          <w:szCs w:val="22"/>
        </w:rPr>
        <w:t>:</w:t>
      </w:r>
      <w:r w:rsidRPr="00FA083A">
        <w:rPr>
          <w:rFonts w:ascii="Calibri" w:hAnsi="Calibri" w:cstheme="minorHAnsi"/>
          <w:i/>
          <w:sz w:val="22"/>
          <w:szCs w:val="22"/>
        </w:rPr>
        <w:t xml:space="preserve"> </w:t>
      </w:r>
      <w:r>
        <w:rPr>
          <w:rFonts w:ascii="Calibri" w:hAnsi="Calibri" w:cstheme="minorHAnsi"/>
          <w:i/>
          <w:sz w:val="22"/>
          <w:szCs w:val="22"/>
        </w:rPr>
        <w:t xml:space="preserve">do 5 ključnih riječi, </w:t>
      </w:r>
      <w:r w:rsidRPr="00FA083A">
        <w:rPr>
          <w:rFonts w:ascii="Calibri" w:hAnsi="Calibri" w:cstheme="minorHAnsi"/>
          <w:i/>
          <w:sz w:val="22"/>
          <w:szCs w:val="22"/>
        </w:rPr>
        <w:t>Ca</w:t>
      </w:r>
      <w:r>
        <w:rPr>
          <w:rFonts w:ascii="Calibri" w:hAnsi="Calibri" w:cstheme="minorHAnsi"/>
          <w:i/>
          <w:sz w:val="22"/>
          <w:szCs w:val="22"/>
        </w:rPr>
        <w:t>libr</w:t>
      </w:r>
      <w:r w:rsidRPr="00FA083A">
        <w:rPr>
          <w:rFonts w:ascii="Calibri" w:hAnsi="Calibri" w:cstheme="minorHAnsi"/>
          <w:i/>
          <w:sz w:val="22"/>
          <w:szCs w:val="22"/>
        </w:rPr>
        <w:t xml:space="preserve">i 11 </w:t>
      </w:r>
      <w:r>
        <w:rPr>
          <w:rFonts w:ascii="Calibri" w:hAnsi="Calibri" w:cstheme="minorHAnsi"/>
          <w:i/>
          <w:sz w:val="22"/>
          <w:szCs w:val="22"/>
        </w:rPr>
        <w:t>I</w:t>
      </w:r>
      <w:r w:rsidRPr="00FA083A">
        <w:rPr>
          <w:rFonts w:ascii="Calibri" w:hAnsi="Calibri" w:cstheme="minorHAnsi"/>
          <w:i/>
          <w:sz w:val="22"/>
          <w:szCs w:val="22"/>
        </w:rPr>
        <w:t>talic</w:t>
      </w:r>
    </w:p>
    <w:p w:rsidR="005243DE" w:rsidRDefault="005243DE" w:rsidP="005243DE">
      <w:pPr>
        <w:pStyle w:val="Default"/>
        <w:jc w:val="center"/>
        <w:rPr>
          <w:rFonts w:ascii="Calibri" w:hAnsi="Calibri" w:cstheme="minorHAnsi"/>
          <w:b/>
          <w:sz w:val="22"/>
          <w:szCs w:val="22"/>
          <w:highlight w:val="yellow"/>
        </w:rPr>
      </w:pPr>
    </w:p>
    <w:p w:rsidR="005243DE" w:rsidRPr="00C143B3" w:rsidRDefault="005243DE" w:rsidP="005243DE">
      <w:pPr>
        <w:pStyle w:val="Default"/>
        <w:jc w:val="center"/>
        <w:rPr>
          <w:rFonts w:ascii="Calibri" w:hAnsi="Calibri" w:cstheme="minorHAnsi"/>
          <w:b/>
          <w:sz w:val="22"/>
          <w:szCs w:val="22"/>
        </w:rPr>
      </w:pPr>
    </w:p>
    <w:p w:rsidR="005243DE" w:rsidRPr="00C143B3" w:rsidRDefault="005243DE" w:rsidP="005243DE">
      <w:pPr>
        <w:pStyle w:val="Default"/>
        <w:jc w:val="center"/>
        <w:rPr>
          <w:rFonts w:ascii="Calibri" w:hAnsi="Calibri" w:cstheme="minorHAnsi"/>
          <w:b/>
          <w:sz w:val="22"/>
          <w:szCs w:val="22"/>
        </w:rPr>
      </w:pPr>
    </w:p>
    <w:p w:rsidR="005243DE" w:rsidRPr="00FA083A" w:rsidRDefault="005243DE" w:rsidP="005243DE">
      <w:pPr>
        <w:spacing w:after="0" w:line="240" w:lineRule="auto"/>
        <w:jc w:val="center"/>
        <w:rPr>
          <w:rFonts w:cstheme="minorHAnsi"/>
          <w:b/>
          <w:sz w:val="28"/>
          <w:szCs w:val="28"/>
          <w:vertAlign w:val="superscript"/>
          <w:lang w:val="en-GB"/>
        </w:rPr>
      </w:pPr>
      <w:r>
        <w:rPr>
          <w:rFonts w:cstheme="minorHAnsi"/>
          <w:b/>
          <w:sz w:val="28"/>
          <w:szCs w:val="28"/>
          <w:lang w:val="en-GB"/>
        </w:rPr>
        <w:t>TITLE OF PAPER (Calibri 14</w:t>
      </w:r>
      <w:r w:rsidR="005E0656">
        <w:rPr>
          <w:rFonts w:cstheme="minorHAnsi"/>
          <w:b/>
          <w:sz w:val="28"/>
          <w:szCs w:val="28"/>
          <w:lang w:val="en-GB"/>
        </w:rPr>
        <w:t>,</w:t>
      </w:r>
      <w:r>
        <w:rPr>
          <w:rFonts w:cstheme="minorHAnsi"/>
          <w:b/>
          <w:sz w:val="28"/>
          <w:szCs w:val="28"/>
          <w:lang w:val="en-GB"/>
        </w:rPr>
        <w:t xml:space="preserve"> bold)</w:t>
      </w:r>
    </w:p>
    <w:p w:rsidR="005243DE" w:rsidRPr="00FA083A" w:rsidRDefault="005243DE" w:rsidP="005243DE">
      <w:pPr>
        <w:spacing w:after="0" w:line="240" w:lineRule="auto"/>
        <w:jc w:val="center"/>
        <w:rPr>
          <w:rFonts w:cstheme="minorHAnsi"/>
          <w:b/>
          <w:lang w:val="en-GB"/>
        </w:rPr>
      </w:pPr>
    </w:p>
    <w:p w:rsidR="005243DE" w:rsidRPr="00FA083A" w:rsidRDefault="005243DE" w:rsidP="005243DE">
      <w:pPr>
        <w:spacing w:after="0" w:line="240" w:lineRule="auto"/>
        <w:jc w:val="center"/>
        <w:rPr>
          <w:rFonts w:cstheme="minorHAnsi"/>
          <w:color w:val="000000"/>
          <w:sz w:val="24"/>
          <w:szCs w:val="24"/>
          <w:shd w:val="clear" w:color="auto" w:fill="FFFFFF"/>
          <w:lang w:val="en-GB"/>
        </w:rPr>
      </w:pPr>
      <w:r>
        <w:rPr>
          <w:rFonts w:cstheme="minorHAnsi"/>
          <w:sz w:val="24"/>
          <w:szCs w:val="24"/>
          <w:lang w:val="en-GB"/>
        </w:rPr>
        <w:t>Authors (Calibri 12)</w:t>
      </w:r>
    </w:p>
    <w:p w:rsidR="005243DE" w:rsidRPr="00FA083A" w:rsidRDefault="005243DE" w:rsidP="005243DE">
      <w:pPr>
        <w:spacing w:after="0" w:line="240" w:lineRule="auto"/>
        <w:jc w:val="center"/>
        <w:rPr>
          <w:rFonts w:cstheme="minorHAnsi"/>
          <w:color w:val="000000"/>
          <w:sz w:val="24"/>
          <w:szCs w:val="24"/>
          <w:shd w:val="clear" w:color="auto" w:fill="FFFFFF"/>
          <w:lang w:val="en-GB"/>
        </w:rPr>
      </w:pPr>
    </w:p>
    <w:p w:rsidR="005243DE" w:rsidRPr="00FA083A" w:rsidRDefault="005243DE" w:rsidP="005243DE">
      <w:pPr>
        <w:spacing w:after="0" w:line="240" w:lineRule="auto"/>
        <w:jc w:val="center"/>
        <w:rPr>
          <w:rFonts w:cstheme="minorHAnsi"/>
          <w:sz w:val="24"/>
          <w:szCs w:val="24"/>
          <w:lang w:val="en-GB"/>
        </w:rPr>
      </w:pPr>
      <w:r>
        <w:rPr>
          <w:sz w:val="24"/>
          <w:szCs w:val="24"/>
          <w:lang w:val="en-GB"/>
        </w:rPr>
        <w:t>Institution, address, student’s e-mail (Calibri 12)</w:t>
      </w:r>
    </w:p>
    <w:p w:rsidR="005243DE" w:rsidRPr="00FA083A" w:rsidRDefault="005243DE" w:rsidP="005243DE">
      <w:pPr>
        <w:pStyle w:val="Default"/>
        <w:jc w:val="both"/>
        <w:rPr>
          <w:rFonts w:ascii="Calibri" w:hAnsi="Calibri" w:cstheme="minorHAnsi"/>
          <w:sz w:val="22"/>
          <w:szCs w:val="22"/>
          <w:lang w:val="en-GB"/>
        </w:rPr>
      </w:pPr>
    </w:p>
    <w:p w:rsidR="005243DE" w:rsidRPr="00184F2D" w:rsidRDefault="005243DE" w:rsidP="005243DE">
      <w:pPr>
        <w:pStyle w:val="Default"/>
        <w:jc w:val="both"/>
        <w:rPr>
          <w:rFonts w:ascii="Calibri" w:hAnsi="Calibri" w:cstheme="minorHAnsi"/>
          <w:b/>
          <w:color w:val="FF0000"/>
          <w:sz w:val="22"/>
          <w:szCs w:val="22"/>
          <w:lang w:val="en-GB"/>
        </w:rPr>
      </w:pPr>
      <w:r>
        <w:rPr>
          <w:rFonts w:ascii="Calibri" w:hAnsi="Calibri" w:cstheme="minorHAnsi"/>
          <w:sz w:val="22"/>
          <w:szCs w:val="22"/>
          <w:lang w:val="en-GB"/>
        </w:rPr>
        <w:t xml:space="preserve">Abstract should be written in Calibri font 11 containing up to 150 words. Use the default margins of the document. Abstract should be written in Croatian (if possible) and English and sent attached as MSWord </w:t>
      </w:r>
      <w:r w:rsidR="005E0656">
        <w:rPr>
          <w:rFonts w:ascii="Calibri" w:hAnsi="Calibri" w:cstheme="minorHAnsi"/>
          <w:sz w:val="22"/>
          <w:szCs w:val="22"/>
          <w:lang w:val="en-GB"/>
        </w:rPr>
        <w:t xml:space="preserve">document until </w:t>
      </w:r>
      <w:r w:rsidR="00D967FC">
        <w:rPr>
          <w:rFonts w:ascii="Calibri" w:hAnsi="Calibri" w:cstheme="minorHAnsi"/>
          <w:sz w:val="22"/>
          <w:szCs w:val="22"/>
          <w:lang w:val="en-GB"/>
        </w:rPr>
        <w:t>March</w:t>
      </w:r>
      <w:bookmarkStart w:id="0" w:name="_GoBack"/>
      <w:bookmarkEnd w:id="0"/>
      <w:r w:rsidR="005E0656">
        <w:rPr>
          <w:rFonts w:ascii="Calibri" w:hAnsi="Calibri" w:cstheme="minorHAnsi"/>
          <w:sz w:val="22"/>
          <w:szCs w:val="22"/>
          <w:lang w:val="en-GB"/>
        </w:rPr>
        <w:t xml:space="preserve"> 1</w:t>
      </w:r>
      <w:r w:rsidR="005E0656">
        <w:rPr>
          <w:rFonts w:ascii="Calibri" w:hAnsi="Calibri" w:cstheme="minorHAnsi"/>
          <w:sz w:val="22"/>
          <w:szCs w:val="22"/>
          <w:vertAlign w:val="superscript"/>
          <w:lang w:val="en-GB"/>
        </w:rPr>
        <w:t>st</w:t>
      </w:r>
      <w:r w:rsidR="005E0656">
        <w:rPr>
          <w:rFonts w:ascii="Calibri" w:hAnsi="Calibri" w:cstheme="minorHAnsi"/>
          <w:sz w:val="22"/>
          <w:szCs w:val="22"/>
          <w:lang w:val="en-GB"/>
        </w:rPr>
        <w:t xml:space="preserve"> 2019, </w:t>
      </w:r>
      <w:r>
        <w:rPr>
          <w:rFonts w:ascii="Calibri" w:hAnsi="Calibri" w:cstheme="minorHAnsi"/>
          <w:sz w:val="22"/>
          <w:szCs w:val="22"/>
          <w:lang w:val="en-GB"/>
        </w:rPr>
        <w:t xml:space="preserve">by an e-mail </w:t>
      </w:r>
      <w:hyperlink r:id="rId9" w:history="1">
        <w:r w:rsidR="005E0656" w:rsidRPr="002C7448">
          <w:rPr>
            <w:rStyle w:val="Hyperlink"/>
            <w:rFonts w:ascii="Calibri" w:hAnsi="Calibri" w:cstheme="minorHAnsi"/>
            <w:sz w:val="22"/>
            <w:szCs w:val="22"/>
            <w:lang w:val="en-GB"/>
          </w:rPr>
          <w:t>foundrystudent@simet.hr</w:t>
        </w:r>
      </w:hyperlink>
      <w:r>
        <w:rPr>
          <w:rFonts w:ascii="Calibri" w:hAnsi="Calibri" w:cstheme="minorHAnsi"/>
          <w:sz w:val="22"/>
          <w:szCs w:val="22"/>
          <w:lang w:val="en-GB"/>
        </w:rPr>
        <w:t xml:space="preserve">. </w:t>
      </w:r>
      <w:r w:rsidR="00AB58B2">
        <w:rPr>
          <w:rFonts w:ascii="Calibri" w:hAnsi="Calibri" w:cstheme="minorHAnsi"/>
          <w:sz w:val="22"/>
          <w:szCs w:val="22"/>
          <w:lang w:val="en-GB"/>
        </w:rPr>
        <w:t>P</w:t>
      </w:r>
      <w:r w:rsidR="005E0656">
        <w:rPr>
          <w:rFonts w:ascii="Calibri" w:hAnsi="Calibri" w:cstheme="minorHAnsi"/>
          <w:sz w:val="22"/>
          <w:szCs w:val="22"/>
          <w:lang w:val="en-GB"/>
        </w:rPr>
        <w:t xml:space="preserve">apers will be </w:t>
      </w:r>
      <w:r w:rsidR="00AB58B2">
        <w:rPr>
          <w:rFonts w:ascii="Calibri" w:hAnsi="Calibri" w:cstheme="minorHAnsi"/>
          <w:sz w:val="22"/>
          <w:szCs w:val="22"/>
          <w:lang w:val="en-GB"/>
        </w:rPr>
        <w:t xml:space="preserve">orally </w:t>
      </w:r>
      <w:r w:rsidR="005E0656">
        <w:rPr>
          <w:rFonts w:ascii="Calibri" w:hAnsi="Calibri" w:cstheme="minorHAnsi"/>
          <w:sz w:val="22"/>
          <w:szCs w:val="22"/>
          <w:lang w:val="en-GB"/>
        </w:rPr>
        <w:t>presented</w:t>
      </w:r>
      <w:r>
        <w:rPr>
          <w:rFonts w:ascii="Calibri" w:hAnsi="Calibri" w:cstheme="minorHAnsi"/>
          <w:sz w:val="22"/>
          <w:szCs w:val="22"/>
          <w:lang w:val="en-GB"/>
        </w:rPr>
        <w:t xml:space="preserve">. Paper can be a scientific, professional or review. </w:t>
      </w:r>
      <w:r w:rsidRPr="00AB58B2">
        <w:rPr>
          <w:rFonts w:ascii="Calibri" w:hAnsi="Calibri" w:cstheme="minorHAnsi"/>
          <w:sz w:val="22"/>
          <w:szCs w:val="22"/>
          <w:lang w:val="en-GB"/>
        </w:rPr>
        <w:t>Abstracts will be published in the Book of Abstracts.</w:t>
      </w:r>
      <w:r>
        <w:rPr>
          <w:rFonts w:ascii="Calibri" w:hAnsi="Calibri" w:cstheme="minorHAnsi"/>
          <w:sz w:val="22"/>
          <w:szCs w:val="22"/>
          <w:lang w:val="en-GB"/>
        </w:rPr>
        <w:t xml:space="preserve"> Students have no fees. </w:t>
      </w:r>
      <w:r w:rsidRPr="00184F2D">
        <w:rPr>
          <w:rFonts w:ascii="Calibri" w:hAnsi="Calibri" w:cstheme="minorHAnsi"/>
          <w:b/>
          <w:color w:val="FF0000"/>
          <w:sz w:val="22"/>
          <w:szCs w:val="22"/>
          <w:lang w:val="en-GB"/>
        </w:rPr>
        <w:t>Also, students are enabled a participation in all segments of 1</w:t>
      </w:r>
      <w:r w:rsidR="005E0656">
        <w:rPr>
          <w:rFonts w:ascii="Calibri" w:hAnsi="Calibri" w:cstheme="minorHAnsi"/>
          <w:b/>
          <w:color w:val="FF0000"/>
          <w:sz w:val="22"/>
          <w:szCs w:val="22"/>
          <w:lang w:val="en-GB"/>
        </w:rPr>
        <w:t>8</w:t>
      </w:r>
      <w:r w:rsidRPr="00184F2D">
        <w:rPr>
          <w:rFonts w:ascii="Calibri" w:hAnsi="Calibri" w:cstheme="minorHAnsi"/>
          <w:b/>
          <w:color w:val="FF0000"/>
          <w:sz w:val="22"/>
          <w:szCs w:val="22"/>
          <w:vertAlign w:val="superscript"/>
          <w:lang w:val="en-GB"/>
        </w:rPr>
        <w:t>th</w:t>
      </w:r>
      <w:r w:rsidRPr="00184F2D">
        <w:rPr>
          <w:rFonts w:ascii="Calibri" w:hAnsi="Calibri" w:cstheme="minorHAnsi"/>
          <w:b/>
          <w:color w:val="FF0000"/>
          <w:sz w:val="22"/>
          <w:szCs w:val="22"/>
          <w:lang w:val="en-GB"/>
        </w:rPr>
        <w:t xml:space="preserve"> International </w:t>
      </w:r>
      <w:proofErr w:type="spellStart"/>
      <w:r w:rsidRPr="00184F2D">
        <w:rPr>
          <w:rFonts w:ascii="Calibri" w:hAnsi="Calibri" w:cstheme="minorHAnsi"/>
          <w:b/>
          <w:color w:val="FF0000"/>
          <w:sz w:val="22"/>
          <w:szCs w:val="22"/>
          <w:lang w:val="en-GB"/>
        </w:rPr>
        <w:t>Foundrymen</w:t>
      </w:r>
      <w:proofErr w:type="spellEnd"/>
      <w:r w:rsidRPr="00184F2D">
        <w:rPr>
          <w:rFonts w:ascii="Calibri" w:hAnsi="Calibri" w:cstheme="minorHAnsi"/>
          <w:b/>
          <w:color w:val="FF0000"/>
          <w:sz w:val="22"/>
          <w:szCs w:val="22"/>
          <w:lang w:val="en-GB"/>
        </w:rPr>
        <w:t xml:space="preserve"> Conference (lectures, poster sections, workshops)</w:t>
      </w:r>
      <w:r>
        <w:rPr>
          <w:rFonts w:ascii="Calibri" w:hAnsi="Calibri" w:cstheme="minorHAnsi"/>
          <w:b/>
          <w:color w:val="FF0000"/>
          <w:sz w:val="22"/>
          <w:szCs w:val="22"/>
          <w:lang w:val="en-GB"/>
        </w:rPr>
        <w:t xml:space="preserve"> without fees</w:t>
      </w:r>
      <w:r w:rsidRPr="00184F2D">
        <w:rPr>
          <w:rFonts w:ascii="Calibri" w:hAnsi="Calibri" w:cstheme="minorHAnsi"/>
          <w:b/>
          <w:color w:val="FF0000"/>
          <w:sz w:val="22"/>
          <w:szCs w:val="22"/>
          <w:lang w:val="en-GB"/>
        </w:rPr>
        <w:t>.</w:t>
      </w:r>
    </w:p>
    <w:p w:rsidR="005243DE" w:rsidRDefault="005243DE" w:rsidP="005243DE">
      <w:pPr>
        <w:pStyle w:val="Default"/>
        <w:jc w:val="both"/>
        <w:rPr>
          <w:rFonts w:ascii="Calibri" w:hAnsi="Calibri" w:cstheme="minorHAnsi"/>
          <w:sz w:val="22"/>
          <w:szCs w:val="22"/>
          <w:lang w:val="en-GB"/>
        </w:rPr>
      </w:pPr>
      <w:r w:rsidRPr="00F76D64">
        <w:rPr>
          <w:rFonts w:ascii="Calibri" w:hAnsi="Calibri" w:cstheme="minorHAnsi"/>
          <w:sz w:val="22"/>
          <w:szCs w:val="22"/>
          <w:lang w:val="en-GB"/>
        </w:rPr>
        <w:t>M</w:t>
      </w:r>
      <w:r>
        <w:rPr>
          <w:rFonts w:ascii="Calibri" w:hAnsi="Calibri" w:cstheme="minorHAnsi"/>
          <w:sz w:val="22"/>
          <w:szCs w:val="22"/>
          <w:lang w:val="en-GB"/>
        </w:rPr>
        <w:t xml:space="preserve">ain topics are: </w:t>
      </w:r>
      <w:r w:rsidRPr="00F76D64">
        <w:rPr>
          <w:rFonts w:ascii="Calibri" w:hAnsi="Calibri" w:cstheme="minorHAnsi"/>
          <w:sz w:val="22"/>
          <w:szCs w:val="22"/>
          <w:lang w:val="en-GB"/>
        </w:rPr>
        <w:t>Innovation in Foundries</w:t>
      </w:r>
      <w:r>
        <w:rPr>
          <w:rFonts w:ascii="Calibri" w:hAnsi="Calibri" w:cstheme="minorHAnsi"/>
          <w:sz w:val="22"/>
          <w:szCs w:val="22"/>
          <w:lang w:val="en-GB"/>
        </w:rPr>
        <w:t xml:space="preserve">, </w:t>
      </w:r>
      <w:r w:rsidRPr="00F76D64">
        <w:rPr>
          <w:rFonts w:ascii="Calibri" w:hAnsi="Calibri" w:cstheme="minorHAnsi"/>
          <w:sz w:val="22"/>
          <w:szCs w:val="22"/>
          <w:lang w:val="en-GB"/>
        </w:rPr>
        <w:t>Computer-aided Design and Rapid Prototyping</w:t>
      </w:r>
      <w:r>
        <w:rPr>
          <w:rFonts w:ascii="Calibri" w:hAnsi="Calibri" w:cstheme="minorHAnsi"/>
          <w:sz w:val="22"/>
          <w:szCs w:val="22"/>
          <w:lang w:val="en-GB"/>
        </w:rPr>
        <w:t xml:space="preserve">, </w:t>
      </w:r>
      <w:r w:rsidRPr="00F76D64">
        <w:rPr>
          <w:rFonts w:ascii="Calibri" w:hAnsi="Calibri" w:cstheme="minorHAnsi"/>
          <w:sz w:val="22"/>
          <w:szCs w:val="22"/>
          <w:lang w:val="en-GB"/>
        </w:rPr>
        <w:t>Advanced Casting Technologies</w:t>
      </w:r>
      <w:r>
        <w:rPr>
          <w:rFonts w:ascii="Calibri" w:hAnsi="Calibri" w:cstheme="minorHAnsi"/>
          <w:sz w:val="22"/>
          <w:szCs w:val="22"/>
          <w:lang w:val="en-GB"/>
        </w:rPr>
        <w:t xml:space="preserve">, </w:t>
      </w:r>
      <w:r w:rsidRPr="00F76D64">
        <w:rPr>
          <w:rFonts w:ascii="Calibri" w:hAnsi="Calibri" w:cstheme="minorHAnsi"/>
          <w:sz w:val="22"/>
          <w:szCs w:val="22"/>
          <w:lang w:val="en-GB"/>
        </w:rPr>
        <w:t>Mould and Core Materials and Binders</w:t>
      </w:r>
      <w:r>
        <w:rPr>
          <w:rFonts w:ascii="Calibri" w:hAnsi="Calibri" w:cstheme="minorHAnsi"/>
          <w:sz w:val="22"/>
          <w:szCs w:val="22"/>
          <w:lang w:val="en-GB"/>
        </w:rPr>
        <w:t xml:space="preserve">, </w:t>
      </w:r>
      <w:r w:rsidRPr="00F76D64">
        <w:rPr>
          <w:rFonts w:ascii="Calibri" w:hAnsi="Calibri" w:cstheme="minorHAnsi"/>
          <w:sz w:val="22"/>
          <w:szCs w:val="22"/>
          <w:lang w:val="en-GB"/>
        </w:rPr>
        <w:t>Control of Nucleation</w:t>
      </w:r>
      <w:r>
        <w:rPr>
          <w:rFonts w:ascii="Calibri" w:hAnsi="Calibri" w:cstheme="minorHAnsi"/>
          <w:sz w:val="22"/>
          <w:szCs w:val="22"/>
          <w:lang w:val="en-GB"/>
        </w:rPr>
        <w:t xml:space="preserve">, </w:t>
      </w:r>
      <w:r w:rsidRPr="00F76D64">
        <w:rPr>
          <w:rFonts w:ascii="Calibri" w:hAnsi="Calibri" w:cstheme="minorHAnsi"/>
          <w:sz w:val="22"/>
          <w:szCs w:val="22"/>
          <w:lang w:val="en-GB"/>
        </w:rPr>
        <w:t>Solidification and Microstructure</w:t>
      </w:r>
      <w:r>
        <w:rPr>
          <w:rFonts w:ascii="Calibri" w:hAnsi="Calibri" w:cstheme="minorHAnsi"/>
          <w:sz w:val="22"/>
          <w:szCs w:val="22"/>
          <w:lang w:val="en-GB"/>
        </w:rPr>
        <w:t xml:space="preserve">, </w:t>
      </w:r>
      <w:r w:rsidRPr="00F76D64">
        <w:rPr>
          <w:rFonts w:ascii="Calibri" w:hAnsi="Calibri" w:cstheme="minorHAnsi"/>
          <w:sz w:val="22"/>
          <w:szCs w:val="22"/>
          <w:lang w:val="en-GB"/>
        </w:rPr>
        <w:t>Casting Properties and Service Performance</w:t>
      </w:r>
      <w:r>
        <w:rPr>
          <w:rFonts w:ascii="Calibri" w:hAnsi="Calibri" w:cstheme="minorHAnsi"/>
          <w:sz w:val="22"/>
          <w:szCs w:val="22"/>
          <w:lang w:val="en-GB"/>
        </w:rPr>
        <w:t xml:space="preserve">, </w:t>
      </w:r>
      <w:r w:rsidRPr="00F76D64">
        <w:rPr>
          <w:rFonts w:ascii="Calibri" w:hAnsi="Calibri" w:cstheme="minorHAnsi"/>
          <w:sz w:val="22"/>
          <w:szCs w:val="22"/>
          <w:lang w:val="en-GB"/>
        </w:rPr>
        <w:t>Energy and Environment Control</w:t>
      </w:r>
      <w:r>
        <w:rPr>
          <w:rFonts w:ascii="Calibri" w:hAnsi="Calibri" w:cstheme="minorHAnsi"/>
          <w:sz w:val="22"/>
          <w:szCs w:val="22"/>
          <w:lang w:val="en-GB"/>
        </w:rPr>
        <w:t xml:space="preserve"> </w:t>
      </w:r>
      <w:r w:rsidRPr="00F76D64">
        <w:rPr>
          <w:rFonts w:ascii="Calibri" w:hAnsi="Calibri" w:cstheme="minorHAnsi"/>
          <w:sz w:val="22"/>
          <w:szCs w:val="22"/>
          <w:lang w:val="en-GB"/>
        </w:rPr>
        <w:t>Materials Testing Methods</w:t>
      </w:r>
      <w:r>
        <w:rPr>
          <w:rFonts w:ascii="Calibri" w:hAnsi="Calibri" w:cstheme="minorHAnsi"/>
          <w:sz w:val="22"/>
          <w:szCs w:val="22"/>
          <w:lang w:val="en-GB"/>
        </w:rPr>
        <w:t>.</w:t>
      </w:r>
    </w:p>
    <w:p w:rsidR="005243DE" w:rsidRPr="00FA083A" w:rsidRDefault="005243DE" w:rsidP="005243DE">
      <w:pPr>
        <w:pStyle w:val="Default"/>
        <w:jc w:val="both"/>
        <w:rPr>
          <w:rFonts w:ascii="Calibri" w:hAnsi="Calibri" w:cstheme="minorHAnsi"/>
          <w:sz w:val="22"/>
          <w:szCs w:val="22"/>
          <w:lang w:val="en-GB"/>
        </w:rPr>
      </w:pPr>
    </w:p>
    <w:p w:rsidR="005243DE" w:rsidRDefault="005243DE" w:rsidP="005243DE">
      <w:pPr>
        <w:pStyle w:val="Default"/>
        <w:jc w:val="both"/>
        <w:rPr>
          <w:rFonts w:ascii="Calibri" w:hAnsi="Calibri" w:cstheme="minorHAnsi"/>
          <w:sz w:val="22"/>
          <w:szCs w:val="22"/>
          <w:lang w:val="en-GB"/>
        </w:rPr>
      </w:pPr>
      <w:r w:rsidRPr="00EC152C">
        <w:rPr>
          <w:rFonts w:ascii="Calibri" w:hAnsi="Calibri" w:cstheme="minorHAnsi"/>
          <w:bCs/>
          <w:i/>
          <w:iCs/>
          <w:sz w:val="22"/>
          <w:szCs w:val="22"/>
          <w:lang w:val="en-GB"/>
        </w:rPr>
        <w:t>Keywords</w:t>
      </w:r>
      <w:r w:rsidRPr="00FA083A">
        <w:rPr>
          <w:rFonts w:ascii="Calibri" w:hAnsi="Calibri" w:cstheme="minorHAnsi"/>
          <w:b/>
          <w:bCs/>
          <w:i/>
          <w:iCs/>
          <w:sz w:val="22"/>
          <w:szCs w:val="22"/>
          <w:lang w:val="en-GB"/>
        </w:rPr>
        <w:t xml:space="preserve">: </w:t>
      </w:r>
      <w:r>
        <w:rPr>
          <w:rFonts w:ascii="Calibri" w:hAnsi="Calibri" w:cstheme="minorHAnsi"/>
          <w:i/>
          <w:sz w:val="22"/>
          <w:szCs w:val="22"/>
          <w:lang w:val="en-GB"/>
        </w:rPr>
        <w:t>up to 5 keywords, Calibri 11 Italic</w:t>
      </w:r>
    </w:p>
    <w:p w:rsidR="005243DE" w:rsidRDefault="005243DE" w:rsidP="005243DE">
      <w:pPr>
        <w:pStyle w:val="Default"/>
        <w:jc w:val="both"/>
        <w:rPr>
          <w:rFonts w:ascii="Calibri" w:hAnsi="Calibri" w:cstheme="minorHAnsi"/>
          <w:sz w:val="22"/>
          <w:szCs w:val="22"/>
          <w:lang w:val="en-GB"/>
        </w:rPr>
      </w:pPr>
    </w:p>
    <w:p w:rsidR="00786058" w:rsidRPr="002D098D" w:rsidRDefault="00786058" w:rsidP="00AB58B2">
      <w:pPr>
        <w:spacing w:after="0" w:line="240" w:lineRule="auto"/>
        <w:rPr>
          <w:rFonts w:asciiTheme="minorHAnsi" w:hAnsiTheme="minorHAnsi" w:cstheme="minorHAnsi"/>
          <w:sz w:val="24"/>
          <w:szCs w:val="24"/>
        </w:rPr>
      </w:pPr>
    </w:p>
    <w:sectPr w:rsidR="00786058" w:rsidRPr="002D098D" w:rsidSect="003D19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1BA" w:rsidRDefault="001151BA" w:rsidP="003D191F">
      <w:pPr>
        <w:spacing w:after="0" w:line="240" w:lineRule="auto"/>
      </w:pPr>
      <w:r>
        <w:separator/>
      </w:r>
    </w:p>
  </w:endnote>
  <w:endnote w:type="continuationSeparator" w:id="0">
    <w:p w:rsidR="001151BA" w:rsidRDefault="001151BA" w:rsidP="003D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0870"/>
      <w:docPartObj>
        <w:docPartGallery w:val="Page Numbers (Bottom of Page)"/>
        <w:docPartUnique/>
      </w:docPartObj>
    </w:sdtPr>
    <w:sdtEndPr/>
    <w:sdtContent>
      <w:p w:rsidR="00DB2ABC" w:rsidRDefault="00F640BE">
        <w:pPr>
          <w:pStyle w:val="Footer"/>
          <w:jc w:val="center"/>
        </w:pPr>
        <w:r>
          <w:fldChar w:fldCharType="begin"/>
        </w:r>
        <w:r w:rsidR="00123C1B">
          <w:instrText xml:space="preserve"> PAGE   \* MERGEFORMAT </w:instrText>
        </w:r>
        <w:r>
          <w:fldChar w:fldCharType="separate"/>
        </w:r>
        <w:r w:rsidR="00D967FC">
          <w:rPr>
            <w:noProof/>
          </w:rPr>
          <w:t>1</w:t>
        </w:r>
        <w:r>
          <w:rPr>
            <w:noProof/>
          </w:rPr>
          <w:fldChar w:fldCharType="end"/>
        </w:r>
      </w:p>
    </w:sdtContent>
  </w:sdt>
  <w:p w:rsidR="00DB2ABC" w:rsidRDefault="00DB2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1BA" w:rsidRDefault="001151BA" w:rsidP="003D191F">
      <w:pPr>
        <w:spacing w:after="0" w:line="240" w:lineRule="auto"/>
      </w:pPr>
      <w:r>
        <w:separator/>
      </w:r>
    </w:p>
  </w:footnote>
  <w:footnote w:type="continuationSeparator" w:id="0">
    <w:p w:rsidR="001151BA" w:rsidRDefault="001151BA" w:rsidP="003D1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1989"/>
      <w:gridCol w:w="5073"/>
      <w:gridCol w:w="2226"/>
    </w:tblGrid>
    <w:tr w:rsidR="00FA083A" w:rsidTr="000C22DE">
      <w:trPr>
        <w:trHeight w:val="635"/>
      </w:trPr>
      <w:tc>
        <w:tcPr>
          <w:tcW w:w="0" w:type="auto"/>
          <w:vAlign w:val="bottom"/>
          <w:hideMark/>
        </w:tcPr>
        <w:p w:rsidR="00FA083A" w:rsidRDefault="00FA083A" w:rsidP="003D191F">
          <w:pPr>
            <w:pStyle w:val="Header"/>
            <w:tabs>
              <w:tab w:val="clear" w:pos="4536"/>
              <w:tab w:val="center" w:pos="4962"/>
            </w:tabs>
            <w:jc w:val="center"/>
            <w:rPr>
              <w:rFonts w:eastAsia="Times New Roman"/>
              <w:b/>
              <w:lang w:val="en-GB"/>
            </w:rPr>
          </w:pPr>
          <w:r>
            <w:rPr>
              <w:b/>
              <w:noProof/>
              <w:lang w:eastAsia="hr-HR"/>
            </w:rPr>
            <w:drawing>
              <wp:inline distT="0" distB="0" distL="0" distR="0" wp14:anchorId="64EBDF42" wp14:editId="47E0C922">
                <wp:extent cx="1107390" cy="527374"/>
                <wp:effectExtent l="19050" t="0" r="0" b="0"/>
                <wp:docPr id="1" name="Picture 11" descr="MF_memorandum_v2_head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F_memorandum_v2_header.wmf"/>
                        <pic:cNvPicPr>
                          <a:picLocks noChangeAspect="1" noChangeArrowheads="1"/>
                        </pic:cNvPicPr>
                      </pic:nvPicPr>
                      <pic:blipFill>
                        <a:blip r:embed="rId1"/>
                        <a:srcRect r="47189"/>
                        <a:stretch>
                          <a:fillRect/>
                        </a:stretch>
                      </pic:blipFill>
                      <pic:spPr bwMode="auto">
                        <a:xfrm>
                          <a:off x="0" y="0"/>
                          <a:ext cx="1110328" cy="528773"/>
                        </a:xfrm>
                        <a:prstGeom prst="rect">
                          <a:avLst/>
                        </a:prstGeom>
                        <a:noFill/>
                        <a:ln w="9525">
                          <a:noFill/>
                          <a:miter lim="800000"/>
                          <a:headEnd/>
                          <a:tailEnd/>
                        </a:ln>
                      </pic:spPr>
                    </pic:pic>
                  </a:graphicData>
                </a:graphic>
              </wp:inline>
            </w:drawing>
          </w:r>
        </w:p>
      </w:tc>
      <w:tc>
        <w:tcPr>
          <w:tcW w:w="5972" w:type="dxa"/>
          <w:vMerge w:val="restart"/>
          <w:vAlign w:val="center"/>
          <w:hideMark/>
        </w:tcPr>
        <w:p w:rsidR="00FA083A" w:rsidRPr="00FA083A" w:rsidRDefault="00FA083A" w:rsidP="00FA083A">
          <w:pPr>
            <w:spacing w:after="0" w:line="240" w:lineRule="auto"/>
            <w:jc w:val="center"/>
            <w:rPr>
              <w:rFonts w:asciiTheme="minorHAnsi" w:hAnsiTheme="minorHAnsi" w:cstheme="minorHAnsi"/>
              <w:b/>
              <w:bCs/>
              <w:color w:val="000000"/>
              <w:sz w:val="28"/>
              <w:szCs w:val="28"/>
            </w:rPr>
          </w:pPr>
          <w:r w:rsidRPr="00FA083A">
            <w:rPr>
              <w:rFonts w:asciiTheme="minorHAnsi" w:hAnsiTheme="minorHAnsi" w:cstheme="minorHAnsi"/>
              <w:b/>
              <w:bCs/>
              <w:color w:val="000000"/>
              <w:sz w:val="28"/>
              <w:szCs w:val="28"/>
            </w:rPr>
            <w:t>1</w:t>
          </w:r>
          <w:r w:rsidR="00FD205B">
            <w:rPr>
              <w:rFonts w:asciiTheme="minorHAnsi" w:hAnsiTheme="minorHAnsi" w:cstheme="minorHAnsi"/>
              <w:b/>
              <w:bCs/>
              <w:color w:val="000000"/>
              <w:sz w:val="28"/>
              <w:szCs w:val="28"/>
            </w:rPr>
            <w:t>8</w:t>
          </w:r>
          <w:r w:rsidRPr="00FA083A">
            <w:rPr>
              <w:rFonts w:asciiTheme="minorHAnsi" w:hAnsiTheme="minorHAnsi" w:cstheme="minorHAnsi"/>
              <w:b/>
              <w:bCs/>
              <w:color w:val="000000"/>
              <w:sz w:val="28"/>
              <w:szCs w:val="28"/>
              <w:vertAlign w:val="superscript"/>
            </w:rPr>
            <w:t>th</w:t>
          </w:r>
          <w:r w:rsidRPr="00FA083A">
            <w:rPr>
              <w:rFonts w:asciiTheme="minorHAnsi" w:hAnsiTheme="minorHAnsi" w:cstheme="minorHAnsi"/>
              <w:b/>
              <w:bCs/>
              <w:color w:val="000000"/>
              <w:sz w:val="28"/>
              <w:szCs w:val="28"/>
            </w:rPr>
            <w:t xml:space="preserve"> INTERNATIONAL FOUNDRYMEN CONFERENCE</w:t>
          </w:r>
        </w:p>
        <w:p w:rsidR="007543FA" w:rsidRPr="00FD205B" w:rsidRDefault="00FD205B" w:rsidP="007543FA">
          <w:pPr>
            <w:spacing w:after="0" w:line="240" w:lineRule="auto"/>
            <w:jc w:val="center"/>
            <w:rPr>
              <w:rFonts w:asciiTheme="minorHAnsi" w:hAnsiTheme="minorHAnsi" w:cstheme="minorHAnsi"/>
              <w:b/>
              <w:bCs/>
              <w:color w:val="FF0000"/>
              <w:sz w:val="28"/>
              <w:szCs w:val="28"/>
            </w:rPr>
          </w:pPr>
          <w:r w:rsidRPr="00FD205B">
            <w:rPr>
              <w:b/>
              <w:color w:val="FF0000"/>
              <w:sz w:val="28"/>
              <w:szCs w:val="28"/>
              <w:lang w:val="en-US"/>
            </w:rPr>
            <w:t>Coexistence of Material Science and Sustainable Technology in Economic Growth</w:t>
          </w:r>
        </w:p>
        <w:p w:rsidR="00FA083A" w:rsidRDefault="00FD205B" w:rsidP="007543FA">
          <w:pPr>
            <w:spacing w:after="0" w:line="240" w:lineRule="auto"/>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S</w:t>
          </w:r>
          <w:r w:rsidR="00D967FC">
            <w:rPr>
              <w:rFonts w:asciiTheme="minorHAnsi" w:hAnsiTheme="minorHAnsi" w:cstheme="minorHAnsi"/>
              <w:b/>
              <w:bCs/>
              <w:color w:val="000000"/>
              <w:sz w:val="28"/>
              <w:szCs w:val="28"/>
            </w:rPr>
            <w:t>i</w:t>
          </w:r>
          <w:r>
            <w:rPr>
              <w:rFonts w:asciiTheme="minorHAnsi" w:hAnsiTheme="minorHAnsi" w:cstheme="minorHAnsi"/>
              <w:b/>
              <w:bCs/>
              <w:color w:val="000000"/>
              <w:sz w:val="28"/>
              <w:szCs w:val="28"/>
            </w:rPr>
            <w:t>sak</w:t>
          </w:r>
          <w:r w:rsidR="00FA083A" w:rsidRPr="00FA083A">
            <w:rPr>
              <w:rFonts w:asciiTheme="minorHAnsi" w:hAnsiTheme="minorHAnsi" w:cstheme="minorHAnsi"/>
              <w:b/>
              <w:bCs/>
              <w:color w:val="000000"/>
              <w:sz w:val="28"/>
              <w:szCs w:val="28"/>
            </w:rPr>
            <w:t>, May 1</w:t>
          </w:r>
          <w:r w:rsidR="000C22DE">
            <w:rPr>
              <w:rFonts w:asciiTheme="minorHAnsi" w:hAnsiTheme="minorHAnsi" w:cstheme="minorHAnsi"/>
              <w:b/>
              <w:bCs/>
              <w:color w:val="000000"/>
              <w:sz w:val="28"/>
              <w:szCs w:val="28"/>
            </w:rPr>
            <w:t>5</w:t>
          </w:r>
          <w:r w:rsidR="00FA083A" w:rsidRPr="00FA083A">
            <w:rPr>
              <w:rFonts w:asciiTheme="minorHAnsi" w:hAnsiTheme="minorHAnsi" w:cstheme="minorHAnsi"/>
              <w:b/>
              <w:bCs/>
              <w:color w:val="000000"/>
              <w:sz w:val="28"/>
              <w:szCs w:val="28"/>
              <w:vertAlign w:val="superscript"/>
            </w:rPr>
            <w:t>th</w:t>
          </w:r>
          <w:r w:rsidR="00FA083A" w:rsidRPr="00FA083A">
            <w:rPr>
              <w:rFonts w:asciiTheme="minorHAnsi" w:hAnsiTheme="minorHAnsi" w:cstheme="minorHAnsi"/>
              <w:b/>
              <w:bCs/>
              <w:color w:val="000000"/>
              <w:sz w:val="28"/>
              <w:szCs w:val="28"/>
            </w:rPr>
            <w:t>-1</w:t>
          </w:r>
          <w:r w:rsidR="000C22DE">
            <w:rPr>
              <w:rFonts w:asciiTheme="minorHAnsi" w:hAnsiTheme="minorHAnsi" w:cstheme="minorHAnsi"/>
              <w:b/>
              <w:bCs/>
              <w:color w:val="000000"/>
              <w:sz w:val="28"/>
              <w:szCs w:val="28"/>
            </w:rPr>
            <w:t>7</w:t>
          </w:r>
          <w:r w:rsidR="00FA083A" w:rsidRPr="00FA083A">
            <w:rPr>
              <w:rFonts w:asciiTheme="minorHAnsi" w:hAnsiTheme="minorHAnsi" w:cstheme="minorHAnsi"/>
              <w:b/>
              <w:bCs/>
              <w:color w:val="000000"/>
              <w:sz w:val="28"/>
              <w:szCs w:val="28"/>
              <w:vertAlign w:val="superscript"/>
            </w:rPr>
            <w:t>th</w:t>
          </w:r>
          <w:r w:rsidR="00FA083A" w:rsidRPr="00FA083A">
            <w:rPr>
              <w:rFonts w:asciiTheme="minorHAnsi" w:hAnsiTheme="minorHAnsi" w:cstheme="minorHAnsi"/>
              <w:b/>
              <w:bCs/>
              <w:color w:val="000000"/>
              <w:sz w:val="28"/>
              <w:szCs w:val="28"/>
            </w:rPr>
            <w:t>, 201</w:t>
          </w:r>
          <w:r w:rsidR="000C22DE">
            <w:rPr>
              <w:rFonts w:asciiTheme="minorHAnsi" w:hAnsiTheme="minorHAnsi" w:cstheme="minorHAnsi"/>
              <w:b/>
              <w:bCs/>
              <w:color w:val="000000"/>
              <w:sz w:val="28"/>
              <w:szCs w:val="28"/>
            </w:rPr>
            <w:t>9</w:t>
          </w:r>
        </w:p>
        <w:p w:rsidR="00FA083A" w:rsidRPr="00E90285" w:rsidRDefault="00FA083A" w:rsidP="00FA083A">
          <w:pPr>
            <w:spacing w:after="0" w:line="240" w:lineRule="auto"/>
            <w:jc w:val="center"/>
            <w:rPr>
              <w:b/>
              <w:bCs/>
              <w:i/>
              <w:sz w:val="20"/>
              <w:szCs w:val="20"/>
              <w:lang w:val="en-GB"/>
            </w:rPr>
          </w:pPr>
          <w:r w:rsidRPr="00FA083A">
            <w:rPr>
              <w:b/>
              <w:i/>
              <w:sz w:val="28"/>
              <w:szCs w:val="28"/>
              <w:lang w:val="en-GB"/>
            </w:rPr>
            <w:t>Student</w:t>
          </w:r>
          <w:r w:rsidR="000C22DE">
            <w:rPr>
              <w:b/>
              <w:i/>
              <w:sz w:val="28"/>
              <w:szCs w:val="28"/>
              <w:lang w:val="en-GB"/>
            </w:rPr>
            <w:t>’</w:t>
          </w:r>
          <w:r w:rsidRPr="00FA083A">
            <w:rPr>
              <w:b/>
              <w:i/>
              <w:sz w:val="28"/>
              <w:szCs w:val="28"/>
              <w:lang w:val="en-GB"/>
            </w:rPr>
            <w:t>s section</w:t>
          </w:r>
        </w:p>
      </w:tc>
      <w:tc>
        <w:tcPr>
          <w:tcW w:w="0" w:type="auto"/>
          <w:vAlign w:val="bottom"/>
          <w:hideMark/>
        </w:tcPr>
        <w:p w:rsidR="00FA083A" w:rsidRDefault="000C22DE" w:rsidP="000C22DE">
          <w:pPr>
            <w:pStyle w:val="Header"/>
            <w:tabs>
              <w:tab w:val="clear" w:pos="4536"/>
              <w:tab w:val="center" w:pos="4962"/>
            </w:tabs>
            <w:jc w:val="center"/>
            <w:rPr>
              <w:rFonts w:eastAsia="Times New Roman"/>
              <w:b/>
              <w:lang w:val="en-GB"/>
            </w:rPr>
          </w:pPr>
          <w:r w:rsidRPr="003D191F">
            <w:rPr>
              <w:rFonts w:eastAsia="Times New Roman"/>
              <w:b/>
              <w:noProof/>
              <w:lang w:eastAsia="hr-HR"/>
            </w:rPr>
            <w:drawing>
              <wp:inline distT="0" distB="0" distL="0" distR="0" wp14:anchorId="5B4DBE73" wp14:editId="5090165F">
                <wp:extent cx="677973" cy="190005"/>
                <wp:effectExtent l="19050" t="0" r="7827" b="0"/>
                <wp:docPr id="2" name="Picture 4" descr="D:\ZZB-TOSHIBA\Documents\IFC 2015\elke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ZZB-TOSHIBA\Documents\IFC 2015\elkem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6983" cy="192530"/>
                        </a:xfrm>
                        <a:prstGeom prst="rect">
                          <a:avLst/>
                        </a:prstGeom>
                        <a:noFill/>
                        <a:ln>
                          <a:noFill/>
                        </a:ln>
                      </pic:spPr>
                    </pic:pic>
                  </a:graphicData>
                </a:graphic>
              </wp:inline>
            </w:drawing>
          </w:r>
          <w:r>
            <w:rPr>
              <w:noProof/>
              <w:lang w:eastAsia="hr-HR"/>
            </w:rPr>
            <w:drawing>
              <wp:inline distT="0" distB="0" distL="0" distR="0" wp14:anchorId="42B71720" wp14:editId="04FEED96">
                <wp:extent cx="1271905" cy="396875"/>
                <wp:effectExtent l="0" t="0" r="4445" b="317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1905" cy="396875"/>
                        </a:xfrm>
                        <a:prstGeom prst="rect">
                          <a:avLst/>
                        </a:prstGeom>
                      </pic:spPr>
                    </pic:pic>
                  </a:graphicData>
                </a:graphic>
              </wp:inline>
            </w:drawing>
          </w:r>
        </w:p>
      </w:tc>
    </w:tr>
    <w:tr w:rsidR="00FA083A" w:rsidTr="000C22DE">
      <w:trPr>
        <w:trHeight w:val="565"/>
      </w:trPr>
      <w:tc>
        <w:tcPr>
          <w:tcW w:w="0" w:type="auto"/>
          <w:vAlign w:val="center"/>
          <w:hideMark/>
        </w:tcPr>
        <w:p w:rsidR="00FA083A" w:rsidRDefault="00FA083A" w:rsidP="003D191F">
          <w:pPr>
            <w:spacing w:after="0" w:line="240" w:lineRule="auto"/>
            <w:jc w:val="center"/>
            <w:rPr>
              <w:rFonts w:eastAsia="Times New Roman"/>
              <w:b/>
              <w:sz w:val="24"/>
              <w:szCs w:val="24"/>
              <w:lang w:val="en-GB"/>
            </w:rPr>
          </w:pPr>
          <w:r w:rsidRPr="003D191F">
            <w:rPr>
              <w:rFonts w:eastAsia="Times New Roman"/>
              <w:b/>
              <w:noProof/>
              <w:sz w:val="24"/>
              <w:szCs w:val="24"/>
              <w:lang w:eastAsia="hr-HR"/>
            </w:rPr>
            <w:drawing>
              <wp:inline distT="0" distB="0" distL="0" distR="0" wp14:anchorId="42ED477E" wp14:editId="23DC88DD">
                <wp:extent cx="392584" cy="624165"/>
                <wp:effectExtent l="19050" t="0" r="7466" b="0"/>
                <wp:docPr id="4" name="Picture 3" descr="D:\ZZB-TOSHIBA\Documents\IFC 2015\uni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ZZB-TOSHIBA\Documents\IFC 2015\unin_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4292" cy="626881"/>
                        </a:xfrm>
                        <a:prstGeom prst="rect">
                          <a:avLst/>
                        </a:prstGeom>
                        <a:noFill/>
                        <a:ln>
                          <a:noFill/>
                        </a:ln>
                      </pic:spPr>
                    </pic:pic>
                  </a:graphicData>
                </a:graphic>
              </wp:inline>
            </w:drawing>
          </w:r>
        </w:p>
      </w:tc>
      <w:tc>
        <w:tcPr>
          <w:tcW w:w="5972" w:type="dxa"/>
          <w:vMerge/>
          <w:vAlign w:val="center"/>
          <w:hideMark/>
        </w:tcPr>
        <w:p w:rsidR="00FA083A" w:rsidRPr="00E90285" w:rsidRDefault="00FA083A" w:rsidP="00FA083A">
          <w:pPr>
            <w:spacing w:after="0" w:line="240" w:lineRule="auto"/>
            <w:jc w:val="center"/>
            <w:rPr>
              <w:b/>
              <w:sz w:val="20"/>
              <w:szCs w:val="20"/>
              <w:lang w:val="en-GB"/>
            </w:rPr>
          </w:pPr>
        </w:p>
      </w:tc>
      <w:tc>
        <w:tcPr>
          <w:tcW w:w="0" w:type="auto"/>
          <w:vAlign w:val="center"/>
          <w:hideMark/>
        </w:tcPr>
        <w:p w:rsidR="00FA083A" w:rsidRDefault="00FA083A" w:rsidP="003D191F">
          <w:pPr>
            <w:spacing w:after="120" w:line="240" w:lineRule="auto"/>
            <w:jc w:val="center"/>
            <w:rPr>
              <w:rFonts w:eastAsia="Times New Roman"/>
              <w:b/>
              <w:sz w:val="24"/>
              <w:szCs w:val="24"/>
              <w:lang w:val="en-GB"/>
            </w:rPr>
          </w:pPr>
          <w:r w:rsidRPr="003D191F">
            <w:rPr>
              <w:rFonts w:eastAsia="Times New Roman"/>
              <w:b/>
              <w:noProof/>
              <w:sz w:val="24"/>
              <w:szCs w:val="24"/>
              <w:lang w:eastAsia="hr-HR"/>
            </w:rPr>
            <w:drawing>
              <wp:inline distT="0" distB="0" distL="0" distR="0" wp14:anchorId="5E7B42D3" wp14:editId="39BF8FDD">
                <wp:extent cx="432212" cy="762487"/>
                <wp:effectExtent l="19050" t="0" r="5938"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l="19113" r="23380"/>
                        <a:stretch>
                          <a:fillRect/>
                        </a:stretch>
                      </pic:blipFill>
                      <pic:spPr bwMode="auto">
                        <a:xfrm>
                          <a:off x="0" y="0"/>
                          <a:ext cx="432183" cy="762436"/>
                        </a:xfrm>
                        <a:prstGeom prst="rect">
                          <a:avLst/>
                        </a:prstGeom>
                        <a:noFill/>
                        <a:ln w="9525">
                          <a:noFill/>
                          <a:miter lim="800000"/>
                          <a:headEnd/>
                          <a:tailEnd/>
                        </a:ln>
                      </pic:spPr>
                    </pic:pic>
                  </a:graphicData>
                </a:graphic>
              </wp:inline>
            </w:drawing>
          </w:r>
        </w:p>
      </w:tc>
    </w:tr>
  </w:tbl>
  <w:p w:rsidR="003D191F" w:rsidRDefault="003D191F">
    <w:pPr>
      <w:pStyle w:val="Header"/>
    </w:pPr>
    <w:r>
      <w:rPr>
        <w:rFonts w:asciiTheme="majorHAnsi" w:eastAsiaTheme="majorEastAsia" w:hAnsiTheme="majorHAnsi" w:cstheme="majorBidi"/>
        <w:color w:val="4F81BD" w:themeColor="accent1"/>
        <w:sz w:val="24"/>
        <w:szCs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References"/>
      <w:lvlText w:val="%1."/>
      <w:lvlJc w:val="left"/>
      <w:pPr>
        <w:tabs>
          <w:tab w:val="num" w:pos="0"/>
        </w:tabs>
        <w:ind w:left="2672" w:hanging="360"/>
      </w:pPr>
      <w:rPr>
        <w:rFonts w:hint="default"/>
        <w:b/>
        <w:i w:val="0"/>
      </w:rPr>
    </w:lvl>
    <w:lvl w:ilvl="1">
      <w:start w:val="1"/>
      <w:numFmt w:val="decimal"/>
      <w:lvlText w:val="%1.%2"/>
      <w:lvlJc w:val="left"/>
      <w:pPr>
        <w:tabs>
          <w:tab w:val="num" w:pos="0"/>
        </w:tabs>
        <w:ind w:left="2888" w:hanging="576"/>
      </w:pPr>
    </w:lvl>
    <w:lvl w:ilvl="2">
      <w:start w:val="1"/>
      <w:numFmt w:val="decimal"/>
      <w:lvlText w:val="%1.%2.%3"/>
      <w:lvlJc w:val="left"/>
      <w:pPr>
        <w:tabs>
          <w:tab w:val="num" w:pos="0"/>
        </w:tabs>
        <w:ind w:left="3032" w:hanging="720"/>
      </w:pPr>
    </w:lvl>
    <w:lvl w:ilvl="3">
      <w:start w:val="1"/>
      <w:numFmt w:val="decimal"/>
      <w:lvlText w:val="%1.%2.%3.%4"/>
      <w:lvlJc w:val="left"/>
      <w:pPr>
        <w:tabs>
          <w:tab w:val="num" w:pos="0"/>
        </w:tabs>
        <w:ind w:left="3176" w:hanging="864"/>
      </w:pPr>
    </w:lvl>
    <w:lvl w:ilvl="4">
      <w:start w:val="1"/>
      <w:numFmt w:val="decimal"/>
      <w:lvlText w:val="%1.%2.%3.%4.%5"/>
      <w:lvlJc w:val="left"/>
      <w:pPr>
        <w:tabs>
          <w:tab w:val="num" w:pos="0"/>
        </w:tabs>
        <w:ind w:left="3320" w:hanging="1008"/>
      </w:pPr>
    </w:lvl>
    <w:lvl w:ilvl="5">
      <w:start w:val="1"/>
      <w:numFmt w:val="decimal"/>
      <w:lvlText w:val="%1.%2.%3.%4.%5.%6"/>
      <w:lvlJc w:val="left"/>
      <w:pPr>
        <w:tabs>
          <w:tab w:val="num" w:pos="0"/>
        </w:tabs>
        <w:ind w:left="3464" w:hanging="1152"/>
      </w:pPr>
    </w:lvl>
    <w:lvl w:ilvl="6">
      <w:start w:val="1"/>
      <w:numFmt w:val="decimal"/>
      <w:lvlText w:val="%1.%2.%3.%4.%5.%6.%7"/>
      <w:lvlJc w:val="left"/>
      <w:pPr>
        <w:tabs>
          <w:tab w:val="num" w:pos="0"/>
        </w:tabs>
        <w:ind w:left="3608" w:hanging="1296"/>
      </w:pPr>
    </w:lvl>
    <w:lvl w:ilvl="7">
      <w:start w:val="1"/>
      <w:numFmt w:val="decimal"/>
      <w:lvlText w:val="%1.%2.%3.%4.%5.%6.%7.%8"/>
      <w:lvlJc w:val="left"/>
      <w:pPr>
        <w:tabs>
          <w:tab w:val="num" w:pos="0"/>
        </w:tabs>
        <w:ind w:left="3752" w:hanging="1440"/>
      </w:pPr>
    </w:lvl>
    <w:lvl w:ilvl="8">
      <w:start w:val="1"/>
      <w:numFmt w:val="decimal"/>
      <w:lvlText w:val="%1.%2.%3.%4.%5.%6.%7.%8.%9"/>
      <w:lvlJc w:val="left"/>
      <w:pPr>
        <w:tabs>
          <w:tab w:val="num" w:pos="0"/>
        </w:tabs>
        <w:ind w:left="3896" w:hanging="1584"/>
      </w:pPr>
    </w:lvl>
  </w:abstractNum>
  <w:abstractNum w:abstractNumId="1">
    <w:nsid w:val="331C6BEF"/>
    <w:multiLevelType w:val="hybridMultilevel"/>
    <w:tmpl w:val="DB3646DE"/>
    <w:lvl w:ilvl="0" w:tplc="041A0001">
      <w:start w:val="1"/>
      <w:numFmt w:val="bullet"/>
      <w:pStyle w:val="Heading1"/>
      <w:lvlText w:val=""/>
      <w:lvlJc w:val="left"/>
      <w:pPr>
        <w:tabs>
          <w:tab w:val="num" w:pos="720"/>
        </w:tabs>
        <w:ind w:left="720" w:hanging="360"/>
      </w:pPr>
      <w:rPr>
        <w:rFonts w:ascii="Symbol" w:hAnsi="Symbol" w:hint="default"/>
      </w:rPr>
    </w:lvl>
    <w:lvl w:ilvl="1" w:tplc="041A0003" w:tentative="1">
      <w:start w:val="1"/>
      <w:numFmt w:val="bullet"/>
      <w:pStyle w:val="Heading2"/>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FC"/>
    <w:rsid w:val="000004C0"/>
    <w:rsid w:val="00000F54"/>
    <w:rsid w:val="00031312"/>
    <w:rsid w:val="00072E2F"/>
    <w:rsid w:val="00076BB7"/>
    <w:rsid w:val="00077A73"/>
    <w:rsid w:val="000827CB"/>
    <w:rsid w:val="00093175"/>
    <w:rsid w:val="00096C8E"/>
    <w:rsid w:val="000A40B1"/>
    <w:rsid w:val="000B3ABC"/>
    <w:rsid w:val="000C22DE"/>
    <w:rsid w:val="000E0B82"/>
    <w:rsid w:val="000E2E40"/>
    <w:rsid w:val="001151BA"/>
    <w:rsid w:val="00123C1B"/>
    <w:rsid w:val="001379AD"/>
    <w:rsid w:val="001433D1"/>
    <w:rsid w:val="00193C3A"/>
    <w:rsid w:val="001A6DA9"/>
    <w:rsid w:val="001B1A8A"/>
    <w:rsid w:val="001E393B"/>
    <w:rsid w:val="0020636F"/>
    <w:rsid w:val="00220A46"/>
    <w:rsid w:val="00265485"/>
    <w:rsid w:val="002679FC"/>
    <w:rsid w:val="0027385E"/>
    <w:rsid w:val="002B5BC3"/>
    <w:rsid w:val="002C361E"/>
    <w:rsid w:val="002D098D"/>
    <w:rsid w:val="0032253D"/>
    <w:rsid w:val="003D191F"/>
    <w:rsid w:val="003E0817"/>
    <w:rsid w:val="00441187"/>
    <w:rsid w:val="004862EF"/>
    <w:rsid w:val="0049798A"/>
    <w:rsid w:val="004D164D"/>
    <w:rsid w:val="005243DE"/>
    <w:rsid w:val="00535B94"/>
    <w:rsid w:val="00584DA7"/>
    <w:rsid w:val="005C5BA4"/>
    <w:rsid w:val="005D00C9"/>
    <w:rsid w:val="005E0656"/>
    <w:rsid w:val="00612039"/>
    <w:rsid w:val="006408A6"/>
    <w:rsid w:val="006553F4"/>
    <w:rsid w:val="00672211"/>
    <w:rsid w:val="006B3849"/>
    <w:rsid w:val="006C1F13"/>
    <w:rsid w:val="006C2EFA"/>
    <w:rsid w:val="006D64FD"/>
    <w:rsid w:val="006F3648"/>
    <w:rsid w:val="007265B4"/>
    <w:rsid w:val="007303CF"/>
    <w:rsid w:val="00734A4D"/>
    <w:rsid w:val="007543FA"/>
    <w:rsid w:val="00786058"/>
    <w:rsid w:val="007A1DFC"/>
    <w:rsid w:val="007A3BF9"/>
    <w:rsid w:val="007A64DC"/>
    <w:rsid w:val="007B6A44"/>
    <w:rsid w:val="007C0F19"/>
    <w:rsid w:val="00841B67"/>
    <w:rsid w:val="0086579F"/>
    <w:rsid w:val="008806CE"/>
    <w:rsid w:val="008955E4"/>
    <w:rsid w:val="008A4B6B"/>
    <w:rsid w:val="008D4590"/>
    <w:rsid w:val="008E24D6"/>
    <w:rsid w:val="00901624"/>
    <w:rsid w:val="00915217"/>
    <w:rsid w:val="009316F3"/>
    <w:rsid w:val="009355D2"/>
    <w:rsid w:val="009620F1"/>
    <w:rsid w:val="00984D7F"/>
    <w:rsid w:val="009B259A"/>
    <w:rsid w:val="009C55AD"/>
    <w:rsid w:val="009E5515"/>
    <w:rsid w:val="009E64EA"/>
    <w:rsid w:val="00A44618"/>
    <w:rsid w:val="00A5738C"/>
    <w:rsid w:val="00A8131D"/>
    <w:rsid w:val="00A93D55"/>
    <w:rsid w:val="00A93FE9"/>
    <w:rsid w:val="00A957F0"/>
    <w:rsid w:val="00AB58B2"/>
    <w:rsid w:val="00AC62EB"/>
    <w:rsid w:val="00AD4D6D"/>
    <w:rsid w:val="00AF0E42"/>
    <w:rsid w:val="00AF38C4"/>
    <w:rsid w:val="00AF6003"/>
    <w:rsid w:val="00B301C0"/>
    <w:rsid w:val="00B34088"/>
    <w:rsid w:val="00B5564F"/>
    <w:rsid w:val="00B97E82"/>
    <w:rsid w:val="00BA38E6"/>
    <w:rsid w:val="00BA7774"/>
    <w:rsid w:val="00BF4E14"/>
    <w:rsid w:val="00C107E2"/>
    <w:rsid w:val="00C143B3"/>
    <w:rsid w:val="00C341BE"/>
    <w:rsid w:val="00C56806"/>
    <w:rsid w:val="00C6699C"/>
    <w:rsid w:val="00C74E40"/>
    <w:rsid w:val="00CB0542"/>
    <w:rsid w:val="00D116C3"/>
    <w:rsid w:val="00D24AFC"/>
    <w:rsid w:val="00D900AF"/>
    <w:rsid w:val="00D967FC"/>
    <w:rsid w:val="00DA493D"/>
    <w:rsid w:val="00DB2ABC"/>
    <w:rsid w:val="00DD251A"/>
    <w:rsid w:val="00DF7D03"/>
    <w:rsid w:val="00E01D97"/>
    <w:rsid w:val="00E23473"/>
    <w:rsid w:val="00E33EE2"/>
    <w:rsid w:val="00E81E1F"/>
    <w:rsid w:val="00E90285"/>
    <w:rsid w:val="00EC68BB"/>
    <w:rsid w:val="00EE47B8"/>
    <w:rsid w:val="00F24FC2"/>
    <w:rsid w:val="00F44F2B"/>
    <w:rsid w:val="00F4709A"/>
    <w:rsid w:val="00F557E4"/>
    <w:rsid w:val="00F640BE"/>
    <w:rsid w:val="00F75461"/>
    <w:rsid w:val="00F86E36"/>
    <w:rsid w:val="00FA083A"/>
    <w:rsid w:val="00FD205B"/>
    <w:rsid w:val="00FE486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2F"/>
    <w:pPr>
      <w:spacing w:after="160" w:line="259" w:lineRule="auto"/>
    </w:pPr>
    <w:rPr>
      <w:sz w:val="22"/>
      <w:szCs w:val="22"/>
      <w:lang w:eastAsia="en-US"/>
    </w:rPr>
  </w:style>
  <w:style w:type="paragraph" w:styleId="Heading1">
    <w:name w:val="heading 1"/>
    <w:basedOn w:val="Normal"/>
    <w:next w:val="Normal"/>
    <w:link w:val="Heading1Char"/>
    <w:qFormat/>
    <w:rsid w:val="005243DE"/>
    <w:pPr>
      <w:keepNext/>
      <w:numPr>
        <w:numId w:val="1"/>
      </w:numPr>
      <w:suppressAutoHyphens/>
      <w:spacing w:before="240" w:after="120" w:line="240" w:lineRule="auto"/>
      <w:jc w:val="both"/>
      <w:outlineLvl w:val="0"/>
    </w:pPr>
    <w:rPr>
      <w:rFonts w:ascii="Times New Roman" w:eastAsia="Times New Roman" w:hAnsi="Times New Roman"/>
      <w:b/>
      <w:bCs/>
      <w:kern w:val="1"/>
      <w:sz w:val="24"/>
      <w:szCs w:val="32"/>
      <w:lang w:val="x-none" w:eastAsia="zh-CN"/>
    </w:rPr>
  </w:style>
  <w:style w:type="paragraph" w:styleId="Heading2">
    <w:name w:val="heading 2"/>
    <w:basedOn w:val="Normal"/>
    <w:next w:val="Normal"/>
    <w:link w:val="Heading2Char"/>
    <w:qFormat/>
    <w:rsid w:val="005243DE"/>
    <w:pPr>
      <w:keepNext/>
      <w:numPr>
        <w:ilvl w:val="1"/>
        <w:numId w:val="1"/>
      </w:numPr>
      <w:suppressAutoHyphens/>
      <w:spacing w:before="240" w:after="120" w:line="240" w:lineRule="auto"/>
      <w:jc w:val="both"/>
      <w:outlineLvl w:val="1"/>
    </w:pPr>
    <w:rPr>
      <w:rFonts w:ascii="Times New Roman" w:eastAsia="Times New Roman" w:hAnsi="Times New Roman"/>
      <w:b/>
      <w:bCs/>
      <w:iCs/>
      <w:sz w:val="24"/>
      <w:szCs w:val="28"/>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23473"/>
    <w:pPr>
      <w:widowControl w:val="0"/>
      <w:spacing w:after="120" w:line="240" w:lineRule="auto"/>
    </w:pPr>
    <w:rPr>
      <w:rFonts w:ascii="Times New Roman" w:eastAsia="Times New Roman" w:hAnsi="Times New Roman"/>
      <w:sz w:val="24"/>
      <w:szCs w:val="24"/>
    </w:rPr>
  </w:style>
  <w:style w:type="character" w:customStyle="1" w:styleId="BodyTextChar">
    <w:name w:val="Body Text Char"/>
    <w:link w:val="BodyText"/>
    <w:semiHidden/>
    <w:rsid w:val="00E23473"/>
    <w:rPr>
      <w:rFonts w:ascii="Times New Roman" w:eastAsia="Times New Roman" w:hAnsi="Times New Roman" w:cs="Times New Roman"/>
      <w:sz w:val="24"/>
      <w:szCs w:val="24"/>
    </w:rPr>
  </w:style>
  <w:style w:type="paragraph" w:styleId="NoSpacing">
    <w:name w:val="No Spacing"/>
    <w:uiPriority w:val="1"/>
    <w:qFormat/>
    <w:rsid w:val="00E23473"/>
    <w:rPr>
      <w:sz w:val="22"/>
      <w:szCs w:val="22"/>
      <w:lang w:eastAsia="en-US"/>
    </w:rPr>
  </w:style>
  <w:style w:type="paragraph" w:styleId="NormalWeb">
    <w:name w:val="Normal (Web)"/>
    <w:basedOn w:val="Normal"/>
    <w:rsid w:val="00193C3A"/>
    <w:pPr>
      <w:spacing w:before="100" w:beforeAutospacing="1" w:after="100" w:afterAutospacing="1" w:line="240" w:lineRule="auto"/>
    </w:pPr>
    <w:rPr>
      <w:rFonts w:ascii="Arial Unicode MS" w:eastAsia="Arial Unicode MS" w:hAnsi="Arial Unicode MS" w:cs="Arial Unicode MS"/>
      <w:sz w:val="24"/>
      <w:szCs w:val="24"/>
      <w:lang w:eastAsia="hr-HR"/>
    </w:rPr>
  </w:style>
  <w:style w:type="character" w:customStyle="1" w:styleId="hps">
    <w:name w:val="hps"/>
    <w:basedOn w:val="DefaultParagraphFont"/>
    <w:rsid w:val="00584DA7"/>
  </w:style>
  <w:style w:type="character" w:customStyle="1" w:styleId="shorttext">
    <w:name w:val="short_text"/>
    <w:basedOn w:val="DefaultParagraphFont"/>
    <w:rsid w:val="009C55AD"/>
  </w:style>
  <w:style w:type="paragraph" w:styleId="Header">
    <w:name w:val="header"/>
    <w:basedOn w:val="Normal"/>
    <w:link w:val="HeaderChar"/>
    <w:uiPriority w:val="99"/>
    <w:unhideWhenUsed/>
    <w:rsid w:val="003D1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191F"/>
    <w:rPr>
      <w:sz w:val="22"/>
      <w:szCs w:val="22"/>
      <w:lang w:eastAsia="en-US"/>
    </w:rPr>
  </w:style>
  <w:style w:type="paragraph" w:styleId="Footer">
    <w:name w:val="footer"/>
    <w:basedOn w:val="Normal"/>
    <w:link w:val="FooterChar"/>
    <w:uiPriority w:val="99"/>
    <w:unhideWhenUsed/>
    <w:rsid w:val="003D1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191F"/>
    <w:rPr>
      <w:sz w:val="22"/>
      <w:szCs w:val="22"/>
      <w:lang w:eastAsia="en-US"/>
    </w:rPr>
  </w:style>
  <w:style w:type="paragraph" w:styleId="BalloonText">
    <w:name w:val="Balloon Text"/>
    <w:basedOn w:val="Normal"/>
    <w:link w:val="BalloonTextChar"/>
    <w:uiPriority w:val="99"/>
    <w:semiHidden/>
    <w:unhideWhenUsed/>
    <w:rsid w:val="003D1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1F"/>
    <w:rPr>
      <w:rFonts w:ascii="Tahoma" w:hAnsi="Tahoma" w:cs="Tahoma"/>
      <w:sz w:val="16"/>
      <w:szCs w:val="16"/>
      <w:lang w:eastAsia="en-US"/>
    </w:rPr>
  </w:style>
  <w:style w:type="paragraph" w:styleId="EndnoteText">
    <w:name w:val="endnote text"/>
    <w:basedOn w:val="Normal"/>
    <w:link w:val="EndnoteTextChar"/>
    <w:uiPriority w:val="99"/>
    <w:semiHidden/>
    <w:unhideWhenUsed/>
    <w:rsid w:val="003D19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191F"/>
    <w:rPr>
      <w:lang w:eastAsia="en-US"/>
    </w:rPr>
  </w:style>
  <w:style w:type="character" w:styleId="EndnoteReference">
    <w:name w:val="endnote reference"/>
    <w:basedOn w:val="DefaultParagraphFont"/>
    <w:uiPriority w:val="99"/>
    <w:semiHidden/>
    <w:unhideWhenUsed/>
    <w:rsid w:val="003D191F"/>
    <w:rPr>
      <w:vertAlign w:val="superscript"/>
    </w:rPr>
  </w:style>
  <w:style w:type="paragraph" w:styleId="FootnoteText">
    <w:name w:val="footnote text"/>
    <w:basedOn w:val="Normal"/>
    <w:link w:val="FootnoteTextChar"/>
    <w:uiPriority w:val="99"/>
    <w:semiHidden/>
    <w:unhideWhenUsed/>
    <w:rsid w:val="003D1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91F"/>
    <w:rPr>
      <w:lang w:eastAsia="en-US"/>
    </w:rPr>
  </w:style>
  <w:style w:type="character" w:styleId="FootnoteReference">
    <w:name w:val="footnote reference"/>
    <w:basedOn w:val="DefaultParagraphFont"/>
    <w:uiPriority w:val="99"/>
    <w:semiHidden/>
    <w:unhideWhenUsed/>
    <w:rsid w:val="003D191F"/>
    <w:rPr>
      <w:vertAlign w:val="superscript"/>
    </w:rPr>
  </w:style>
  <w:style w:type="paragraph" w:customStyle="1" w:styleId="Default">
    <w:name w:val="Default"/>
    <w:rsid w:val="00BF4E14"/>
    <w:pPr>
      <w:autoSpaceDE w:val="0"/>
      <w:autoSpaceDN w:val="0"/>
      <w:adjustRightInd w:val="0"/>
    </w:pPr>
    <w:rPr>
      <w:rFonts w:ascii="Times New Roman" w:eastAsiaTheme="minorHAnsi" w:hAnsi="Times New Roman"/>
      <w:color w:val="000000"/>
      <w:sz w:val="24"/>
      <w:szCs w:val="24"/>
      <w:lang w:eastAsia="en-US"/>
    </w:rPr>
  </w:style>
  <w:style w:type="character" w:styleId="Hyperlink">
    <w:name w:val="Hyperlink"/>
    <w:basedOn w:val="DefaultParagraphFont"/>
    <w:unhideWhenUsed/>
    <w:rsid w:val="00BF4E14"/>
    <w:rPr>
      <w:color w:val="0000FF"/>
      <w:u w:val="single"/>
    </w:rPr>
  </w:style>
  <w:style w:type="character" w:customStyle="1" w:styleId="xbe">
    <w:name w:val="_xbe"/>
    <w:basedOn w:val="DefaultParagraphFont"/>
    <w:rsid w:val="00077A73"/>
  </w:style>
  <w:style w:type="character" w:customStyle="1" w:styleId="Heading1Char">
    <w:name w:val="Heading 1 Char"/>
    <w:basedOn w:val="DefaultParagraphFont"/>
    <w:link w:val="Heading1"/>
    <w:rsid w:val="005243DE"/>
    <w:rPr>
      <w:rFonts w:ascii="Times New Roman" w:eastAsia="Times New Roman" w:hAnsi="Times New Roman"/>
      <w:b/>
      <w:bCs/>
      <w:kern w:val="1"/>
      <w:sz w:val="24"/>
      <w:szCs w:val="32"/>
      <w:lang w:val="x-none" w:eastAsia="zh-CN"/>
    </w:rPr>
  </w:style>
  <w:style w:type="character" w:customStyle="1" w:styleId="Heading2Char">
    <w:name w:val="Heading 2 Char"/>
    <w:basedOn w:val="DefaultParagraphFont"/>
    <w:link w:val="Heading2"/>
    <w:rsid w:val="005243DE"/>
    <w:rPr>
      <w:rFonts w:ascii="Times New Roman" w:eastAsia="Times New Roman" w:hAnsi="Times New Roman"/>
      <w:b/>
      <w:bCs/>
      <w:iCs/>
      <w:sz w:val="24"/>
      <w:szCs w:val="28"/>
      <w:lang w:val="x-none" w:eastAsia="zh-CN"/>
    </w:rPr>
  </w:style>
  <w:style w:type="paragraph" w:customStyle="1" w:styleId="Heading">
    <w:name w:val="Heading"/>
    <w:basedOn w:val="Normal"/>
    <w:next w:val="Normal"/>
    <w:rsid w:val="005243DE"/>
    <w:pPr>
      <w:suppressAutoHyphens/>
      <w:spacing w:after="120" w:line="240" w:lineRule="auto"/>
      <w:jc w:val="center"/>
    </w:pPr>
    <w:rPr>
      <w:rFonts w:ascii="Times New Roman" w:hAnsi="Times New Roman"/>
      <w:b/>
      <w:sz w:val="28"/>
      <w:szCs w:val="28"/>
      <w:lang w:val="x-none" w:eastAsia="zh-CN"/>
    </w:rPr>
  </w:style>
  <w:style w:type="paragraph" w:customStyle="1" w:styleId="Authors">
    <w:name w:val="Authors"/>
    <w:basedOn w:val="Heading"/>
    <w:rsid w:val="005243DE"/>
    <w:rPr>
      <w:sz w:val="24"/>
      <w:szCs w:val="24"/>
    </w:rPr>
  </w:style>
  <w:style w:type="paragraph" w:customStyle="1" w:styleId="References">
    <w:name w:val="References"/>
    <w:basedOn w:val="ListParagraph"/>
    <w:rsid w:val="005243DE"/>
    <w:pPr>
      <w:numPr>
        <w:numId w:val="2"/>
      </w:numPr>
      <w:suppressAutoHyphens/>
      <w:spacing w:after="0" w:line="240" w:lineRule="auto"/>
      <w:ind w:left="567" w:hanging="426"/>
      <w:contextualSpacing w:val="0"/>
      <w:jc w:val="both"/>
    </w:pPr>
    <w:rPr>
      <w:rFonts w:ascii="Times New Roman" w:hAnsi="Times New Roman"/>
      <w:sz w:val="24"/>
      <w:lang w:val="x-none" w:eastAsia="zh-CN"/>
    </w:rPr>
  </w:style>
  <w:style w:type="paragraph" w:customStyle="1" w:styleId="TableCaption">
    <w:name w:val="Table Caption"/>
    <w:basedOn w:val="Normal"/>
    <w:rsid w:val="005243DE"/>
    <w:pPr>
      <w:suppressAutoHyphens/>
      <w:spacing w:after="0" w:line="240" w:lineRule="auto"/>
      <w:jc w:val="center"/>
    </w:pPr>
    <w:rPr>
      <w:rFonts w:ascii="Times New Roman" w:hAnsi="Times New Roman"/>
      <w:lang w:val="x-none" w:eastAsia="zh-CN"/>
    </w:rPr>
  </w:style>
  <w:style w:type="paragraph" w:customStyle="1" w:styleId="FigureCaption">
    <w:name w:val="Figure Caption"/>
    <w:basedOn w:val="TableCaption"/>
    <w:rsid w:val="005243DE"/>
  </w:style>
  <w:style w:type="paragraph" w:customStyle="1" w:styleId="Abstract">
    <w:name w:val="Abstract"/>
    <w:basedOn w:val="Normal"/>
    <w:rsid w:val="005243DE"/>
    <w:pPr>
      <w:suppressAutoHyphens/>
      <w:spacing w:after="120" w:line="240" w:lineRule="auto"/>
      <w:jc w:val="both"/>
    </w:pPr>
    <w:rPr>
      <w:rFonts w:ascii="Times New Roman" w:hAnsi="Times New Roman"/>
      <w:i/>
      <w:lang w:val="x-none" w:eastAsia="zh-CN"/>
    </w:rPr>
  </w:style>
  <w:style w:type="paragraph" w:customStyle="1" w:styleId="Affiliation">
    <w:name w:val="Affiliation"/>
    <w:basedOn w:val="Normal"/>
    <w:rsid w:val="005243DE"/>
    <w:pPr>
      <w:suppressAutoHyphens/>
      <w:spacing w:after="120" w:line="240" w:lineRule="auto"/>
      <w:jc w:val="center"/>
    </w:pPr>
    <w:rPr>
      <w:rFonts w:ascii="Times New Roman" w:hAnsi="Times New Roman"/>
      <w:sz w:val="24"/>
      <w:lang w:val="x-none" w:eastAsia="zh-CN"/>
    </w:rPr>
  </w:style>
  <w:style w:type="paragraph" w:styleId="ListParagraph">
    <w:name w:val="List Paragraph"/>
    <w:basedOn w:val="Normal"/>
    <w:uiPriority w:val="34"/>
    <w:qFormat/>
    <w:rsid w:val="00524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2F"/>
    <w:pPr>
      <w:spacing w:after="160" w:line="259" w:lineRule="auto"/>
    </w:pPr>
    <w:rPr>
      <w:sz w:val="22"/>
      <w:szCs w:val="22"/>
      <w:lang w:eastAsia="en-US"/>
    </w:rPr>
  </w:style>
  <w:style w:type="paragraph" w:styleId="Heading1">
    <w:name w:val="heading 1"/>
    <w:basedOn w:val="Normal"/>
    <w:next w:val="Normal"/>
    <w:link w:val="Heading1Char"/>
    <w:qFormat/>
    <w:rsid w:val="005243DE"/>
    <w:pPr>
      <w:keepNext/>
      <w:numPr>
        <w:numId w:val="1"/>
      </w:numPr>
      <w:suppressAutoHyphens/>
      <w:spacing w:before="240" w:after="120" w:line="240" w:lineRule="auto"/>
      <w:jc w:val="both"/>
      <w:outlineLvl w:val="0"/>
    </w:pPr>
    <w:rPr>
      <w:rFonts w:ascii="Times New Roman" w:eastAsia="Times New Roman" w:hAnsi="Times New Roman"/>
      <w:b/>
      <w:bCs/>
      <w:kern w:val="1"/>
      <w:sz w:val="24"/>
      <w:szCs w:val="32"/>
      <w:lang w:val="x-none" w:eastAsia="zh-CN"/>
    </w:rPr>
  </w:style>
  <w:style w:type="paragraph" w:styleId="Heading2">
    <w:name w:val="heading 2"/>
    <w:basedOn w:val="Normal"/>
    <w:next w:val="Normal"/>
    <w:link w:val="Heading2Char"/>
    <w:qFormat/>
    <w:rsid w:val="005243DE"/>
    <w:pPr>
      <w:keepNext/>
      <w:numPr>
        <w:ilvl w:val="1"/>
        <w:numId w:val="1"/>
      </w:numPr>
      <w:suppressAutoHyphens/>
      <w:spacing w:before="240" w:after="120" w:line="240" w:lineRule="auto"/>
      <w:jc w:val="both"/>
      <w:outlineLvl w:val="1"/>
    </w:pPr>
    <w:rPr>
      <w:rFonts w:ascii="Times New Roman" w:eastAsia="Times New Roman" w:hAnsi="Times New Roman"/>
      <w:b/>
      <w:bCs/>
      <w:iCs/>
      <w:sz w:val="24"/>
      <w:szCs w:val="28"/>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23473"/>
    <w:pPr>
      <w:widowControl w:val="0"/>
      <w:spacing w:after="120" w:line="240" w:lineRule="auto"/>
    </w:pPr>
    <w:rPr>
      <w:rFonts w:ascii="Times New Roman" w:eastAsia="Times New Roman" w:hAnsi="Times New Roman"/>
      <w:sz w:val="24"/>
      <w:szCs w:val="24"/>
    </w:rPr>
  </w:style>
  <w:style w:type="character" w:customStyle="1" w:styleId="BodyTextChar">
    <w:name w:val="Body Text Char"/>
    <w:link w:val="BodyText"/>
    <w:semiHidden/>
    <w:rsid w:val="00E23473"/>
    <w:rPr>
      <w:rFonts w:ascii="Times New Roman" w:eastAsia="Times New Roman" w:hAnsi="Times New Roman" w:cs="Times New Roman"/>
      <w:sz w:val="24"/>
      <w:szCs w:val="24"/>
    </w:rPr>
  </w:style>
  <w:style w:type="paragraph" w:styleId="NoSpacing">
    <w:name w:val="No Spacing"/>
    <w:uiPriority w:val="1"/>
    <w:qFormat/>
    <w:rsid w:val="00E23473"/>
    <w:rPr>
      <w:sz w:val="22"/>
      <w:szCs w:val="22"/>
      <w:lang w:eastAsia="en-US"/>
    </w:rPr>
  </w:style>
  <w:style w:type="paragraph" w:styleId="NormalWeb">
    <w:name w:val="Normal (Web)"/>
    <w:basedOn w:val="Normal"/>
    <w:rsid w:val="00193C3A"/>
    <w:pPr>
      <w:spacing w:before="100" w:beforeAutospacing="1" w:after="100" w:afterAutospacing="1" w:line="240" w:lineRule="auto"/>
    </w:pPr>
    <w:rPr>
      <w:rFonts w:ascii="Arial Unicode MS" w:eastAsia="Arial Unicode MS" w:hAnsi="Arial Unicode MS" w:cs="Arial Unicode MS"/>
      <w:sz w:val="24"/>
      <w:szCs w:val="24"/>
      <w:lang w:eastAsia="hr-HR"/>
    </w:rPr>
  </w:style>
  <w:style w:type="character" w:customStyle="1" w:styleId="hps">
    <w:name w:val="hps"/>
    <w:basedOn w:val="DefaultParagraphFont"/>
    <w:rsid w:val="00584DA7"/>
  </w:style>
  <w:style w:type="character" w:customStyle="1" w:styleId="shorttext">
    <w:name w:val="short_text"/>
    <w:basedOn w:val="DefaultParagraphFont"/>
    <w:rsid w:val="009C55AD"/>
  </w:style>
  <w:style w:type="paragraph" w:styleId="Header">
    <w:name w:val="header"/>
    <w:basedOn w:val="Normal"/>
    <w:link w:val="HeaderChar"/>
    <w:uiPriority w:val="99"/>
    <w:unhideWhenUsed/>
    <w:rsid w:val="003D1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191F"/>
    <w:rPr>
      <w:sz w:val="22"/>
      <w:szCs w:val="22"/>
      <w:lang w:eastAsia="en-US"/>
    </w:rPr>
  </w:style>
  <w:style w:type="paragraph" w:styleId="Footer">
    <w:name w:val="footer"/>
    <w:basedOn w:val="Normal"/>
    <w:link w:val="FooterChar"/>
    <w:uiPriority w:val="99"/>
    <w:unhideWhenUsed/>
    <w:rsid w:val="003D1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191F"/>
    <w:rPr>
      <w:sz w:val="22"/>
      <w:szCs w:val="22"/>
      <w:lang w:eastAsia="en-US"/>
    </w:rPr>
  </w:style>
  <w:style w:type="paragraph" w:styleId="BalloonText">
    <w:name w:val="Balloon Text"/>
    <w:basedOn w:val="Normal"/>
    <w:link w:val="BalloonTextChar"/>
    <w:uiPriority w:val="99"/>
    <w:semiHidden/>
    <w:unhideWhenUsed/>
    <w:rsid w:val="003D1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1F"/>
    <w:rPr>
      <w:rFonts w:ascii="Tahoma" w:hAnsi="Tahoma" w:cs="Tahoma"/>
      <w:sz w:val="16"/>
      <w:szCs w:val="16"/>
      <w:lang w:eastAsia="en-US"/>
    </w:rPr>
  </w:style>
  <w:style w:type="paragraph" w:styleId="EndnoteText">
    <w:name w:val="endnote text"/>
    <w:basedOn w:val="Normal"/>
    <w:link w:val="EndnoteTextChar"/>
    <w:uiPriority w:val="99"/>
    <w:semiHidden/>
    <w:unhideWhenUsed/>
    <w:rsid w:val="003D19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191F"/>
    <w:rPr>
      <w:lang w:eastAsia="en-US"/>
    </w:rPr>
  </w:style>
  <w:style w:type="character" w:styleId="EndnoteReference">
    <w:name w:val="endnote reference"/>
    <w:basedOn w:val="DefaultParagraphFont"/>
    <w:uiPriority w:val="99"/>
    <w:semiHidden/>
    <w:unhideWhenUsed/>
    <w:rsid w:val="003D191F"/>
    <w:rPr>
      <w:vertAlign w:val="superscript"/>
    </w:rPr>
  </w:style>
  <w:style w:type="paragraph" w:styleId="FootnoteText">
    <w:name w:val="footnote text"/>
    <w:basedOn w:val="Normal"/>
    <w:link w:val="FootnoteTextChar"/>
    <w:uiPriority w:val="99"/>
    <w:semiHidden/>
    <w:unhideWhenUsed/>
    <w:rsid w:val="003D1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91F"/>
    <w:rPr>
      <w:lang w:eastAsia="en-US"/>
    </w:rPr>
  </w:style>
  <w:style w:type="character" w:styleId="FootnoteReference">
    <w:name w:val="footnote reference"/>
    <w:basedOn w:val="DefaultParagraphFont"/>
    <w:uiPriority w:val="99"/>
    <w:semiHidden/>
    <w:unhideWhenUsed/>
    <w:rsid w:val="003D191F"/>
    <w:rPr>
      <w:vertAlign w:val="superscript"/>
    </w:rPr>
  </w:style>
  <w:style w:type="paragraph" w:customStyle="1" w:styleId="Default">
    <w:name w:val="Default"/>
    <w:rsid w:val="00BF4E14"/>
    <w:pPr>
      <w:autoSpaceDE w:val="0"/>
      <w:autoSpaceDN w:val="0"/>
      <w:adjustRightInd w:val="0"/>
    </w:pPr>
    <w:rPr>
      <w:rFonts w:ascii="Times New Roman" w:eastAsiaTheme="minorHAnsi" w:hAnsi="Times New Roman"/>
      <w:color w:val="000000"/>
      <w:sz w:val="24"/>
      <w:szCs w:val="24"/>
      <w:lang w:eastAsia="en-US"/>
    </w:rPr>
  </w:style>
  <w:style w:type="character" w:styleId="Hyperlink">
    <w:name w:val="Hyperlink"/>
    <w:basedOn w:val="DefaultParagraphFont"/>
    <w:unhideWhenUsed/>
    <w:rsid w:val="00BF4E14"/>
    <w:rPr>
      <w:color w:val="0000FF"/>
      <w:u w:val="single"/>
    </w:rPr>
  </w:style>
  <w:style w:type="character" w:customStyle="1" w:styleId="xbe">
    <w:name w:val="_xbe"/>
    <w:basedOn w:val="DefaultParagraphFont"/>
    <w:rsid w:val="00077A73"/>
  </w:style>
  <w:style w:type="character" w:customStyle="1" w:styleId="Heading1Char">
    <w:name w:val="Heading 1 Char"/>
    <w:basedOn w:val="DefaultParagraphFont"/>
    <w:link w:val="Heading1"/>
    <w:rsid w:val="005243DE"/>
    <w:rPr>
      <w:rFonts w:ascii="Times New Roman" w:eastAsia="Times New Roman" w:hAnsi="Times New Roman"/>
      <w:b/>
      <w:bCs/>
      <w:kern w:val="1"/>
      <w:sz w:val="24"/>
      <w:szCs w:val="32"/>
      <w:lang w:val="x-none" w:eastAsia="zh-CN"/>
    </w:rPr>
  </w:style>
  <w:style w:type="character" w:customStyle="1" w:styleId="Heading2Char">
    <w:name w:val="Heading 2 Char"/>
    <w:basedOn w:val="DefaultParagraphFont"/>
    <w:link w:val="Heading2"/>
    <w:rsid w:val="005243DE"/>
    <w:rPr>
      <w:rFonts w:ascii="Times New Roman" w:eastAsia="Times New Roman" w:hAnsi="Times New Roman"/>
      <w:b/>
      <w:bCs/>
      <w:iCs/>
      <w:sz w:val="24"/>
      <w:szCs w:val="28"/>
      <w:lang w:val="x-none" w:eastAsia="zh-CN"/>
    </w:rPr>
  </w:style>
  <w:style w:type="paragraph" w:customStyle="1" w:styleId="Heading">
    <w:name w:val="Heading"/>
    <w:basedOn w:val="Normal"/>
    <w:next w:val="Normal"/>
    <w:rsid w:val="005243DE"/>
    <w:pPr>
      <w:suppressAutoHyphens/>
      <w:spacing w:after="120" w:line="240" w:lineRule="auto"/>
      <w:jc w:val="center"/>
    </w:pPr>
    <w:rPr>
      <w:rFonts w:ascii="Times New Roman" w:hAnsi="Times New Roman"/>
      <w:b/>
      <w:sz w:val="28"/>
      <w:szCs w:val="28"/>
      <w:lang w:val="x-none" w:eastAsia="zh-CN"/>
    </w:rPr>
  </w:style>
  <w:style w:type="paragraph" w:customStyle="1" w:styleId="Authors">
    <w:name w:val="Authors"/>
    <w:basedOn w:val="Heading"/>
    <w:rsid w:val="005243DE"/>
    <w:rPr>
      <w:sz w:val="24"/>
      <w:szCs w:val="24"/>
    </w:rPr>
  </w:style>
  <w:style w:type="paragraph" w:customStyle="1" w:styleId="References">
    <w:name w:val="References"/>
    <w:basedOn w:val="ListParagraph"/>
    <w:rsid w:val="005243DE"/>
    <w:pPr>
      <w:numPr>
        <w:numId w:val="2"/>
      </w:numPr>
      <w:suppressAutoHyphens/>
      <w:spacing w:after="0" w:line="240" w:lineRule="auto"/>
      <w:ind w:left="567" w:hanging="426"/>
      <w:contextualSpacing w:val="0"/>
      <w:jc w:val="both"/>
    </w:pPr>
    <w:rPr>
      <w:rFonts w:ascii="Times New Roman" w:hAnsi="Times New Roman"/>
      <w:sz w:val="24"/>
      <w:lang w:val="x-none" w:eastAsia="zh-CN"/>
    </w:rPr>
  </w:style>
  <w:style w:type="paragraph" w:customStyle="1" w:styleId="TableCaption">
    <w:name w:val="Table Caption"/>
    <w:basedOn w:val="Normal"/>
    <w:rsid w:val="005243DE"/>
    <w:pPr>
      <w:suppressAutoHyphens/>
      <w:spacing w:after="0" w:line="240" w:lineRule="auto"/>
      <w:jc w:val="center"/>
    </w:pPr>
    <w:rPr>
      <w:rFonts w:ascii="Times New Roman" w:hAnsi="Times New Roman"/>
      <w:lang w:val="x-none" w:eastAsia="zh-CN"/>
    </w:rPr>
  </w:style>
  <w:style w:type="paragraph" w:customStyle="1" w:styleId="FigureCaption">
    <w:name w:val="Figure Caption"/>
    <w:basedOn w:val="TableCaption"/>
    <w:rsid w:val="005243DE"/>
  </w:style>
  <w:style w:type="paragraph" w:customStyle="1" w:styleId="Abstract">
    <w:name w:val="Abstract"/>
    <w:basedOn w:val="Normal"/>
    <w:rsid w:val="005243DE"/>
    <w:pPr>
      <w:suppressAutoHyphens/>
      <w:spacing w:after="120" w:line="240" w:lineRule="auto"/>
      <w:jc w:val="both"/>
    </w:pPr>
    <w:rPr>
      <w:rFonts w:ascii="Times New Roman" w:hAnsi="Times New Roman"/>
      <w:i/>
      <w:lang w:val="x-none" w:eastAsia="zh-CN"/>
    </w:rPr>
  </w:style>
  <w:style w:type="paragraph" w:customStyle="1" w:styleId="Affiliation">
    <w:name w:val="Affiliation"/>
    <w:basedOn w:val="Normal"/>
    <w:rsid w:val="005243DE"/>
    <w:pPr>
      <w:suppressAutoHyphens/>
      <w:spacing w:after="120" w:line="240" w:lineRule="auto"/>
      <w:jc w:val="center"/>
    </w:pPr>
    <w:rPr>
      <w:rFonts w:ascii="Times New Roman" w:hAnsi="Times New Roman"/>
      <w:sz w:val="24"/>
      <w:lang w:val="x-none" w:eastAsia="zh-CN"/>
    </w:rPr>
  </w:style>
  <w:style w:type="paragraph" w:styleId="ListParagraph">
    <w:name w:val="List Paragraph"/>
    <w:basedOn w:val="Normal"/>
    <w:uiPriority w:val="34"/>
    <w:qFormat/>
    <w:rsid w:val="00524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2116">
      <w:bodyDiv w:val="1"/>
      <w:marLeft w:val="0"/>
      <w:marRight w:val="0"/>
      <w:marTop w:val="0"/>
      <w:marBottom w:val="0"/>
      <w:divBdr>
        <w:top w:val="none" w:sz="0" w:space="0" w:color="auto"/>
        <w:left w:val="none" w:sz="0" w:space="0" w:color="auto"/>
        <w:bottom w:val="none" w:sz="0" w:space="0" w:color="auto"/>
        <w:right w:val="none" w:sz="0" w:space="0" w:color="auto"/>
      </w:divBdr>
      <w:divsChild>
        <w:div w:id="230040689">
          <w:marLeft w:val="0"/>
          <w:marRight w:val="0"/>
          <w:marTop w:val="0"/>
          <w:marBottom w:val="0"/>
          <w:divBdr>
            <w:top w:val="none" w:sz="0" w:space="0" w:color="auto"/>
            <w:left w:val="none" w:sz="0" w:space="0" w:color="auto"/>
            <w:bottom w:val="none" w:sz="0" w:space="0" w:color="auto"/>
            <w:right w:val="none" w:sz="0" w:space="0" w:color="auto"/>
          </w:divBdr>
          <w:divsChild>
            <w:div w:id="13722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1916">
      <w:bodyDiv w:val="1"/>
      <w:marLeft w:val="0"/>
      <w:marRight w:val="0"/>
      <w:marTop w:val="0"/>
      <w:marBottom w:val="0"/>
      <w:divBdr>
        <w:top w:val="none" w:sz="0" w:space="0" w:color="auto"/>
        <w:left w:val="none" w:sz="0" w:space="0" w:color="auto"/>
        <w:bottom w:val="none" w:sz="0" w:space="0" w:color="auto"/>
        <w:right w:val="none" w:sz="0" w:space="0" w:color="auto"/>
      </w:divBdr>
    </w:div>
    <w:div w:id="946887258">
      <w:bodyDiv w:val="1"/>
      <w:marLeft w:val="0"/>
      <w:marRight w:val="0"/>
      <w:marTop w:val="0"/>
      <w:marBottom w:val="0"/>
      <w:divBdr>
        <w:top w:val="none" w:sz="0" w:space="0" w:color="auto"/>
        <w:left w:val="none" w:sz="0" w:space="0" w:color="auto"/>
        <w:bottom w:val="none" w:sz="0" w:space="0" w:color="auto"/>
        <w:right w:val="none" w:sz="0" w:space="0" w:color="auto"/>
      </w:divBdr>
    </w:div>
    <w:div w:id="1040669053">
      <w:bodyDiv w:val="1"/>
      <w:marLeft w:val="0"/>
      <w:marRight w:val="0"/>
      <w:marTop w:val="0"/>
      <w:marBottom w:val="0"/>
      <w:divBdr>
        <w:top w:val="none" w:sz="0" w:space="0" w:color="auto"/>
        <w:left w:val="none" w:sz="0" w:space="0" w:color="auto"/>
        <w:bottom w:val="none" w:sz="0" w:space="0" w:color="auto"/>
        <w:right w:val="none" w:sz="0" w:space="0" w:color="auto"/>
      </w:divBdr>
    </w:div>
    <w:div w:id="1224410868">
      <w:bodyDiv w:val="1"/>
      <w:marLeft w:val="0"/>
      <w:marRight w:val="0"/>
      <w:marTop w:val="0"/>
      <w:marBottom w:val="0"/>
      <w:divBdr>
        <w:top w:val="none" w:sz="0" w:space="0" w:color="auto"/>
        <w:left w:val="none" w:sz="0" w:space="0" w:color="auto"/>
        <w:bottom w:val="none" w:sz="0" w:space="0" w:color="auto"/>
        <w:right w:val="none" w:sz="0" w:space="0" w:color="auto"/>
      </w:divBdr>
    </w:div>
    <w:div w:id="1301767086">
      <w:bodyDiv w:val="1"/>
      <w:marLeft w:val="0"/>
      <w:marRight w:val="0"/>
      <w:marTop w:val="0"/>
      <w:marBottom w:val="0"/>
      <w:divBdr>
        <w:top w:val="none" w:sz="0" w:space="0" w:color="auto"/>
        <w:left w:val="none" w:sz="0" w:space="0" w:color="auto"/>
        <w:bottom w:val="none" w:sz="0" w:space="0" w:color="auto"/>
        <w:right w:val="none" w:sz="0" w:space="0" w:color="auto"/>
      </w:divBdr>
    </w:div>
    <w:div w:id="1371300871">
      <w:bodyDiv w:val="1"/>
      <w:marLeft w:val="0"/>
      <w:marRight w:val="0"/>
      <w:marTop w:val="0"/>
      <w:marBottom w:val="0"/>
      <w:divBdr>
        <w:top w:val="none" w:sz="0" w:space="0" w:color="auto"/>
        <w:left w:val="none" w:sz="0" w:space="0" w:color="auto"/>
        <w:bottom w:val="none" w:sz="0" w:space="0" w:color="auto"/>
        <w:right w:val="none" w:sz="0" w:space="0" w:color="auto"/>
      </w:divBdr>
    </w:div>
    <w:div w:id="1601453862">
      <w:bodyDiv w:val="1"/>
      <w:marLeft w:val="0"/>
      <w:marRight w:val="0"/>
      <w:marTop w:val="0"/>
      <w:marBottom w:val="0"/>
      <w:divBdr>
        <w:top w:val="none" w:sz="0" w:space="0" w:color="auto"/>
        <w:left w:val="none" w:sz="0" w:space="0" w:color="auto"/>
        <w:bottom w:val="none" w:sz="0" w:space="0" w:color="auto"/>
        <w:right w:val="none" w:sz="0" w:space="0" w:color="auto"/>
      </w:divBdr>
    </w:div>
    <w:div w:id="1664232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7371">
          <w:marLeft w:val="0"/>
          <w:marRight w:val="0"/>
          <w:marTop w:val="0"/>
          <w:marBottom w:val="0"/>
          <w:divBdr>
            <w:top w:val="none" w:sz="0" w:space="0" w:color="auto"/>
            <w:left w:val="none" w:sz="0" w:space="0" w:color="auto"/>
            <w:bottom w:val="none" w:sz="0" w:space="0" w:color="auto"/>
            <w:right w:val="none" w:sz="0" w:space="0" w:color="auto"/>
          </w:divBdr>
          <w:divsChild>
            <w:div w:id="322660481">
              <w:marLeft w:val="0"/>
              <w:marRight w:val="0"/>
              <w:marTop w:val="0"/>
              <w:marBottom w:val="0"/>
              <w:divBdr>
                <w:top w:val="none" w:sz="0" w:space="0" w:color="auto"/>
                <w:left w:val="none" w:sz="0" w:space="0" w:color="auto"/>
                <w:bottom w:val="none" w:sz="0" w:space="0" w:color="auto"/>
                <w:right w:val="none" w:sz="0" w:space="0" w:color="auto"/>
              </w:divBdr>
              <w:divsChild>
                <w:div w:id="1608077235">
                  <w:marLeft w:val="0"/>
                  <w:marRight w:val="0"/>
                  <w:marTop w:val="0"/>
                  <w:marBottom w:val="0"/>
                  <w:divBdr>
                    <w:top w:val="none" w:sz="0" w:space="0" w:color="auto"/>
                    <w:left w:val="none" w:sz="0" w:space="0" w:color="auto"/>
                    <w:bottom w:val="none" w:sz="0" w:space="0" w:color="auto"/>
                    <w:right w:val="none" w:sz="0" w:space="0" w:color="auto"/>
                  </w:divBdr>
                  <w:divsChild>
                    <w:div w:id="1282108196">
                      <w:marLeft w:val="0"/>
                      <w:marRight w:val="0"/>
                      <w:marTop w:val="0"/>
                      <w:marBottom w:val="0"/>
                      <w:divBdr>
                        <w:top w:val="none" w:sz="0" w:space="0" w:color="auto"/>
                        <w:left w:val="none" w:sz="0" w:space="0" w:color="auto"/>
                        <w:bottom w:val="none" w:sz="0" w:space="0" w:color="auto"/>
                        <w:right w:val="none" w:sz="0" w:space="0" w:color="auto"/>
                      </w:divBdr>
                      <w:divsChild>
                        <w:div w:id="1492480890">
                          <w:marLeft w:val="0"/>
                          <w:marRight w:val="0"/>
                          <w:marTop w:val="0"/>
                          <w:marBottom w:val="0"/>
                          <w:divBdr>
                            <w:top w:val="none" w:sz="0" w:space="0" w:color="auto"/>
                            <w:left w:val="none" w:sz="0" w:space="0" w:color="auto"/>
                            <w:bottom w:val="none" w:sz="0" w:space="0" w:color="auto"/>
                            <w:right w:val="none" w:sz="0" w:space="0" w:color="auto"/>
                          </w:divBdr>
                          <w:divsChild>
                            <w:div w:id="7315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oundrystudent@simet.h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133D9-3852-43F3-B49A-26E11E08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Lučić</dc:creator>
  <cp:lastModifiedBy>LS</cp:lastModifiedBy>
  <cp:revision>7</cp:revision>
  <cp:lastPrinted>2016-04-26T10:28:00Z</cp:lastPrinted>
  <dcterms:created xsi:type="dcterms:W3CDTF">2018-11-02T12:04:00Z</dcterms:created>
  <dcterms:modified xsi:type="dcterms:W3CDTF">2019-01-08T11:30:00Z</dcterms:modified>
</cp:coreProperties>
</file>